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7D2" w:rsidRPr="00D927D2" w:rsidRDefault="00D927D2" w:rsidP="00D927D2">
      <w:pPr>
        <w:spacing w:after="0" w:line="240" w:lineRule="auto"/>
        <w:ind w:hanging="10"/>
        <w:outlineLvl w:val="0"/>
        <w:rPr>
          <w:rFonts w:ascii="Arial" w:eastAsia="Times New Roman" w:hAnsi="Arial" w:cs="Arial"/>
          <w:b/>
          <w:bCs/>
          <w:kern w:val="36"/>
          <w:sz w:val="48"/>
          <w:szCs w:val="48"/>
          <w:lang w:eastAsia="ru-RU"/>
        </w:rPr>
      </w:pPr>
      <w:r w:rsidRPr="00D927D2">
        <w:rPr>
          <w:rFonts w:ascii="Arial" w:eastAsia="Times New Roman" w:hAnsi="Arial" w:cs="Arial"/>
          <w:b/>
          <w:bCs/>
          <w:kern w:val="36"/>
          <w:sz w:val="48"/>
          <w:szCs w:val="48"/>
          <w:lang w:eastAsia="ru-RU"/>
        </w:rPr>
        <w:t>Как происходят партнерские роды и как к ним подготовиться</w:t>
      </w:r>
    </w:p>
    <w:p w:rsidR="00D927D2" w:rsidRPr="00D927D2" w:rsidRDefault="00D927D2" w:rsidP="00D927D2">
      <w:pPr>
        <w:spacing w:after="0" w:line="240" w:lineRule="auto"/>
        <w:rPr>
          <w:rFonts w:ascii="Arial" w:eastAsia="Times New Roman" w:hAnsi="Arial" w:cs="Arial"/>
          <w:b/>
          <w:bCs/>
          <w:color w:val="333333"/>
          <w:sz w:val="24"/>
          <w:szCs w:val="24"/>
          <w:lang w:eastAsia="ru-RU"/>
        </w:rPr>
      </w:pPr>
    </w:p>
    <w:p w:rsidR="00D927D2" w:rsidRPr="00D927D2" w:rsidRDefault="00D927D2" w:rsidP="00D927D2">
      <w:pPr>
        <w:spacing w:after="0" w:line="240" w:lineRule="auto"/>
        <w:rPr>
          <w:rFonts w:ascii="Times New Roman" w:eastAsia="Times New Roman" w:hAnsi="Times New Roman" w:cs="Times New Roman"/>
          <w:sz w:val="24"/>
          <w:szCs w:val="24"/>
          <w:lang w:eastAsia="ru-RU"/>
        </w:rPr>
      </w:pPr>
      <w:r w:rsidRPr="00D927D2">
        <w:rPr>
          <w:rFonts w:ascii="Times New Roman" w:eastAsia="Times New Roman" w:hAnsi="Times New Roman" w:cs="Times New Roman"/>
          <w:sz w:val="24"/>
          <w:szCs w:val="24"/>
          <w:lang w:eastAsia="ru-RU"/>
        </w:rPr>
        <w:t>Партнерские роды в первую очередь про поддержку во время этого тяжелого и пугающего процесса. Это роды с помощником, когда помимо медицинского персонала в родильном зале присутствует близкий человек. Чаще всего это отец ребенка, который помогает роженице как морально, так и физически. Роды - это особое событие в жизни женщины, во время которого ей может потребоваться поддержка и комфорт родного человека.</w:t>
      </w:r>
    </w:p>
    <w:p w:rsidR="00D927D2" w:rsidRPr="00D927D2" w:rsidRDefault="00D927D2" w:rsidP="00D927D2">
      <w:pPr>
        <w:spacing w:before="100" w:beforeAutospacing="1" w:after="0" w:line="240" w:lineRule="auto"/>
        <w:outlineLvl w:val="1"/>
        <w:rPr>
          <w:rFonts w:ascii="Times New Roman" w:eastAsia="Times New Roman" w:hAnsi="Times New Roman" w:cs="Times New Roman"/>
          <w:b/>
          <w:bCs/>
          <w:sz w:val="36"/>
          <w:szCs w:val="36"/>
          <w:lang w:eastAsia="ru-RU"/>
        </w:rPr>
      </w:pPr>
      <w:r w:rsidRPr="00D927D2">
        <w:rPr>
          <w:rFonts w:ascii="Times New Roman" w:eastAsia="Times New Roman" w:hAnsi="Times New Roman" w:cs="Times New Roman"/>
          <w:b/>
          <w:bCs/>
          <w:sz w:val="36"/>
          <w:szCs w:val="36"/>
          <w:lang w:eastAsia="ru-RU"/>
        </w:rPr>
        <w:t>Что такое партнерские роды</w:t>
      </w:r>
    </w:p>
    <w:p w:rsidR="00D927D2" w:rsidRPr="00D927D2" w:rsidRDefault="00D927D2" w:rsidP="00D927D2">
      <w:pPr>
        <w:spacing w:before="100" w:beforeAutospacing="1" w:after="0" w:line="240" w:lineRule="auto"/>
        <w:rPr>
          <w:rFonts w:ascii="Times New Roman" w:eastAsia="Times New Roman" w:hAnsi="Times New Roman" w:cs="Times New Roman"/>
          <w:sz w:val="24"/>
          <w:szCs w:val="24"/>
          <w:lang w:eastAsia="ru-RU"/>
        </w:rPr>
      </w:pPr>
      <w:r w:rsidRPr="00D927D2">
        <w:rPr>
          <w:rFonts w:ascii="Times New Roman" w:eastAsia="Times New Roman" w:hAnsi="Times New Roman" w:cs="Times New Roman"/>
          <w:noProof/>
          <w:sz w:val="24"/>
          <w:szCs w:val="24"/>
          <w:lang w:eastAsia="ru-RU"/>
        </w:rPr>
        <w:drawing>
          <wp:inline distT="0" distB="0" distL="0" distR="0" wp14:anchorId="4FDCB905" wp14:editId="61B2C909">
            <wp:extent cx="7048500" cy="4676775"/>
            <wp:effectExtent l="0" t="0" r="0" b="9525"/>
            <wp:docPr id="3" name="Рисунок 3" descr="Что такое партнерские ро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то такое партнерские роды"/>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48500" cy="4676775"/>
                    </a:xfrm>
                    <a:prstGeom prst="rect">
                      <a:avLst/>
                    </a:prstGeom>
                    <a:noFill/>
                    <a:ln>
                      <a:noFill/>
                    </a:ln>
                  </pic:spPr>
                </pic:pic>
              </a:graphicData>
            </a:graphic>
          </wp:inline>
        </w:drawing>
      </w:r>
    </w:p>
    <w:p w:rsidR="00D927D2" w:rsidRPr="00D927D2" w:rsidRDefault="00D927D2" w:rsidP="00D927D2">
      <w:pPr>
        <w:spacing w:after="0" w:line="240" w:lineRule="auto"/>
        <w:rPr>
          <w:rFonts w:ascii="Times New Roman" w:eastAsia="Times New Roman" w:hAnsi="Times New Roman" w:cs="Times New Roman"/>
          <w:sz w:val="24"/>
          <w:szCs w:val="24"/>
          <w:lang w:eastAsia="ru-RU"/>
        </w:rPr>
      </w:pPr>
      <w:r w:rsidRPr="00D927D2">
        <w:rPr>
          <w:rFonts w:ascii="Times New Roman" w:eastAsia="Times New Roman" w:hAnsi="Times New Roman" w:cs="Times New Roman"/>
          <w:sz w:val="24"/>
          <w:szCs w:val="24"/>
          <w:lang w:eastAsia="ru-RU"/>
        </w:rPr>
        <w:t>Поддержка близкого и родного человека играет огромную роль во время беременности. И если есть человек, которому женщина безоговорочно доверяет, с кем ей комфортно и спокойно, – она может воспользоваться возможностью его присутствия на родах. Это может быть мать, сестра, подруга, близкий родственник, духовный наставник, психолог - кто угодно. Но чаще всего таким человеком оказывается муж, будущий отец.</w:t>
      </w:r>
    </w:p>
    <w:p w:rsidR="00D927D2" w:rsidRPr="00D927D2" w:rsidRDefault="00D927D2" w:rsidP="00D927D2">
      <w:pPr>
        <w:spacing w:after="0" w:line="240" w:lineRule="auto"/>
        <w:rPr>
          <w:rFonts w:ascii="Times New Roman" w:eastAsia="Times New Roman" w:hAnsi="Times New Roman" w:cs="Times New Roman"/>
          <w:sz w:val="24"/>
          <w:szCs w:val="24"/>
          <w:lang w:eastAsia="ru-RU"/>
        </w:rPr>
      </w:pPr>
      <w:r w:rsidRPr="00D927D2">
        <w:rPr>
          <w:rFonts w:ascii="Times New Roman" w:eastAsia="Times New Roman" w:hAnsi="Times New Roman" w:cs="Times New Roman"/>
          <w:sz w:val="24"/>
          <w:szCs w:val="24"/>
          <w:lang w:eastAsia="ru-RU"/>
        </w:rPr>
        <w:t>Существует несколько вариантов партнерских родов. Кому-то требуется помощь на этапе подготовки, кому-то − поддержка в момент схваток, некоторые осознанно проходят вместе весь родовой процесс, от болезненных схваток до первого крика младенца.</w:t>
      </w:r>
    </w:p>
    <w:p w:rsidR="00D927D2" w:rsidRPr="00D927D2" w:rsidRDefault="00D927D2" w:rsidP="00D927D2">
      <w:pPr>
        <w:shd w:val="clear" w:color="auto" w:fill="EAF0F9"/>
        <w:spacing w:after="100" w:line="240" w:lineRule="auto"/>
        <w:rPr>
          <w:rFonts w:ascii="Times New Roman" w:eastAsia="Times New Roman" w:hAnsi="Times New Roman" w:cs="Times New Roman"/>
          <w:sz w:val="24"/>
          <w:szCs w:val="24"/>
          <w:lang w:eastAsia="ru-RU"/>
        </w:rPr>
      </w:pPr>
      <w:r w:rsidRPr="00D927D2">
        <w:rPr>
          <w:rFonts w:ascii="Times New Roman" w:eastAsia="Times New Roman" w:hAnsi="Times New Roman" w:cs="Times New Roman"/>
          <w:sz w:val="24"/>
          <w:szCs w:val="24"/>
          <w:lang w:eastAsia="ru-RU"/>
        </w:rPr>
        <w:t>Помощник по родам – это не просто пассивный наблюдатель. Он должен принимать активное участие, уметь облегчить боль, поддержать эмоционально, решить при необходимости возникшие вопросы с персоналом медучреждения.</w:t>
      </w:r>
    </w:p>
    <w:p w:rsidR="00D927D2" w:rsidRPr="00D927D2" w:rsidRDefault="00D927D2" w:rsidP="00D927D2">
      <w:pPr>
        <w:spacing w:after="0" w:line="240" w:lineRule="auto"/>
        <w:rPr>
          <w:rFonts w:ascii="Times New Roman" w:eastAsia="Times New Roman" w:hAnsi="Times New Roman" w:cs="Times New Roman"/>
          <w:sz w:val="24"/>
          <w:szCs w:val="24"/>
          <w:lang w:eastAsia="ru-RU"/>
        </w:rPr>
      </w:pPr>
      <w:r w:rsidRPr="00D927D2">
        <w:rPr>
          <w:rFonts w:ascii="Times New Roman" w:eastAsia="Times New Roman" w:hAnsi="Times New Roman" w:cs="Times New Roman"/>
          <w:sz w:val="24"/>
          <w:szCs w:val="24"/>
          <w:lang w:eastAsia="ru-RU"/>
        </w:rPr>
        <w:lastRenderedPageBreak/>
        <w:t>Но до того как принять решение о </w:t>
      </w:r>
      <w:hyperlink r:id="rId7" w:tgtFrame="_blank" w:history="1">
        <w:r w:rsidRPr="00D927D2">
          <w:rPr>
            <w:rFonts w:ascii="Times New Roman" w:hAnsi="Times New Roman" w:cs="Times New Roman"/>
            <w:lang w:eastAsia="ru-RU"/>
          </w:rPr>
          <w:t>совместных родах с мужем</w:t>
        </w:r>
      </w:hyperlink>
      <w:r w:rsidRPr="00D927D2">
        <w:rPr>
          <w:rFonts w:ascii="Times New Roman" w:eastAsia="Times New Roman" w:hAnsi="Times New Roman" w:cs="Times New Roman"/>
          <w:sz w:val="24"/>
          <w:szCs w:val="24"/>
          <w:lang w:eastAsia="ru-RU"/>
        </w:rPr>
        <w:t>, будущим родителям следует обсудить множество щепетильных моментов, пройти подготовку, проконсультироваться со специалистом. Ведь от тактики поведения партнера по родам зависит во многом настрой роженицы и общий эмоциональный фон.</w:t>
      </w:r>
    </w:p>
    <w:p w:rsidR="00D927D2" w:rsidRPr="00D927D2" w:rsidRDefault="00D927D2" w:rsidP="00D927D2">
      <w:pPr>
        <w:spacing w:before="100" w:beforeAutospacing="1" w:after="0" w:line="240" w:lineRule="auto"/>
        <w:outlineLvl w:val="1"/>
        <w:rPr>
          <w:rFonts w:ascii="Times New Roman" w:eastAsia="Times New Roman" w:hAnsi="Times New Roman" w:cs="Times New Roman"/>
          <w:b/>
          <w:bCs/>
          <w:sz w:val="36"/>
          <w:szCs w:val="36"/>
          <w:lang w:eastAsia="ru-RU"/>
        </w:rPr>
      </w:pPr>
      <w:r w:rsidRPr="00D927D2">
        <w:rPr>
          <w:rFonts w:ascii="Times New Roman" w:eastAsia="Times New Roman" w:hAnsi="Times New Roman" w:cs="Times New Roman"/>
          <w:b/>
          <w:bCs/>
          <w:sz w:val="36"/>
          <w:szCs w:val="36"/>
          <w:lang w:eastAsia="ru-RU"/>
        </w:rPr>
        <w:t>Как происходят совместные роды</w:t>
      </w:r>
    </w:p>
    <w:p w:rsidR="00D927D2" w:rsidRPr="00D927D2" w:rsidRDefault="00D927D2" w:rsidP="00D927D2">
      <w:pPr>
        <w:spacing w:after="0" w:line="240" w:lineRule="auto"/>
        <w:rPr>
          <w:rFonts w:ascii="Times New Roman" w:eastAsia="Times New Roman" w:hAnsi="Times New Roman" w:cs="Times New Roman"/>
          <w:sz w:val="24"/>
          <w:szCs w:val="24"/>
          <w:lang w:eastAsia="ru-RU"/>
        </w:rPr>
      </w:pPr>
      <w:r w:rsidRPr="00D927D2">
        <w:rPr>
          <w:rFonts w:ascii="Times New Roman" w:eastAsia="Times New Roman" w:hAnsi="Times New Roman" w:cs="Times New Roman"/>
          <w:sz w:val="24"/>
          <w:szCs w:val="24"/>
          <w:lang w:eastAsia="ru-RU"/>
        </w:rPr>
        <w:t>К мероприятию следует готовиться заранее. Будущим родителям желательно посетить специальные курсы, лекции, посмотреть фильмы, проконсультироваться со специалистами, чтобы во время родов не было сюрпризов. Мужчина должен заранее узнать свою роль, изучить необходимые действия и знать, как вести себя в той или иной ситуации.</w:t>
      </w:r>
    </w:p>
    <w:p w:rsidR="00D927D2" w:rsidRPr="00D927D2" w:rsidRDefault="00D927D2" w:rsidP="00D927D2">
      <w:pPr>
        <w:shd w:val="clear" w:color="auto" w:fill="EAF0F9"/>
        <w:spacing w:after="100" w:line="240" w:lineRule="auto"/>
        <w:rPr>
          <w:rFonts w:ascii="Times New Roman" w:eastAsia="Times New Roman" w:hAnsi="Times New Roman" w:cs="Times New Roman"/>
          <w:sz w:val="24"/>
          <w:szCs w:val="24"/>
          <w:lang w:eastAsia="ru-RU"/>
        </w:rPr>
      </w:pPr>
      <w:r w:rsidRPr="00D927D2">
        <w:rPr>
          <w:rFonts w:ascii="Times New Roman" w:eastAsia="Times New Roman" w:hAnsi="Times New Roman" w:cs="Times New Roman"/>
          <w:sz w:val="24"/>
          <w:szCs w:val="24"/>
          <w:lang w:eastAsia="ru-RU"/>
        </w:rPr>
        <w:t>Роды с мужем − не редкость. Медперсонал не против них, но должен быть извещен об этом заранее. Активное участие мужа начинается еще дома, в процессе подготовки женщины. Желательно чтобы он помогал собирать сумки в роддом и знал, что в них и где именно находится.</w:t>
      </w:r>
    </w:p>
    <w:p w:rsidR="00D927D2" w:rsidRPr="00D927D2" w:rsidRDefault="00D927D2" w:rsidP="00D927D2">
      <w:pPr>
        <w:spacing w:after="0" w:line="240" w:lineRule="auto"/>
        <w:rPr>
          <w:rFonts w:ascii="Times New Roman" w:eastAsia="Times New Roman" w:hAnsi="Times New Roman" w:cs="Times New Roman"/>
          <w:sz w:val="24"/>
          <w:szCs w:val="24"/>
          <w:lang w:eastAsia="ru-RU"/>
        </w:rPr>
      </w:pPr>
      <w:r w:rsidRPr="00D927D2">
        <w:rPr>
          <w:rFonts w:ascii="Times New Roman" w:eastAsia="Times New Roman" w:hAnsi="Times New Roman" w:cs="Times New Roman"/>
          <w:sz w:val="24"/>
          <w:szCs w:val="24"/>
          <w:lang w:eastAsia="ru-RU"/>
        </w:rPr>
        <w:t>Как только начинаются схватки, будущий отец начинает активные действия по снятию эмоционального напряжения, облегчению болевых ощущений. Если он хорошо подготовлен, то ему легче скоординировать действия супруги в эти моменты.</w:t>
      </w:r>
    </w:p>
    <w:p w:rsidR="00D927D2" w:rsidRPr="00D927D2" w:rsidRDefault="00D927D2" w:rsidP="00D927D2">
      <w:pPr>
        <w:spacing w:after="0" w:line="240" w:lineRule="auto"/>
        <w:rPr>
          <w:rFonts w:ascii="Times New Roman" w:eastAsia="Times New Roman" w:hAnsi="Times New Roman" w:cs="Times New Roman"/>
          <w:sz w:val="24"/>
          <w:szCs w:val="24"/>
          <w:lang w:eastAsia="ru-RU"/>
        </w:rPr>
      </w:pPr>
      <w:r w:rsidRPr="00D927D2">
        <w:rPr>
          <w:rFonts w:ascii="Times New Roman" w:eastAsia="Times New Roman" w:hAnsi="Times New Roman" w:cs="Times New Roman"/>
          <w:sz w:val="24"/>
          <w:szCs w:val="24"/>
          <w:lang w:eastAsia="ru-RU"/>
        </w:rPr>
        <w:t>По прибытию в медучреждение партнер по родам также проходит подготовку, тщательно моет руки, надевает стерильную одежду и направляется к роженице до момента начала родовой деятельности.</w:t>
      </w:r>
    </w:p>
    <w:p w:rsidR="00D927D2" w:rsidRPr="00D927D2" w:rsidRDefault="00D927D2" w:rsidP="00D927D2">
      <w:pPr>
        <w:spacing w:before="100" w:beforeAutospacing="1" w:after="0" w:line="240" w:lineRule="auto"/>
        <w:rPr>
          <w:rFonts w:ascii="Times New Roman" w:eastAsia="Times New Roman" w:hAnsi="Times New Roman" w:cs="Times New Roman"/>
          <w:sz w:val="24"/>
          <w:szCs w:val="24"/>
          <w:lang w:eastAsia="ru-RU"/>
        </w:rPr>
      </w:pPr>
      <w:r w:rsidRPr="00D927D2">
        <w:rPr>
          <w:rFonts w:ascii="Times New Roman" w:eastAsia="Times New Roman" w:hAnsi="Times New Roman" w:cs="Times New Roman"/>
          <w:sz w:val="24"/>
          <w:szCs w:val="24"/>
          <w:lang w:eastAsia="ru-RU"/>
        </w:rPr>
        <w:t>Хорошо, если будущий отец будет знать некоторые приемы для уменьшения боли во время схваток и расслабления между ними, напоминать и помогать менять положение тела как можно чаще, ходить с женой под руку по палате, выполнять массаж поясничного отдела.</w:t>
      </w:r>
    </w:p>
    <w:p w:rsidR="00D927D2" w:rsidRPr="00D927D2" w:rsidRDefault="00D927D2" w:rsidP="00D927D2">
      <w:pPr>
        <w:spacing w:after="0" w:line="240" w:lineRule="auto"/>
        <w:rPr>
          <w:rFonts w:ascii="Inter" w:eastAsia="Times New Roman" w:hAnsi="Inter" w:cs="Times New Roman"/>
          <w:color w:val="FFFFFF"/>
          <w:sz w:val="15"/>
          <w:szCs w:val="15"/>
          <w:lang w:eastAsia="ru-RU"/>
        </w:rPr>
      </w:pPr>
      <w:r w:rsidRPr="00D927D2">
        <w:rPr>
          <w:rFonts w:ascii="Inter" w:eastAsia="Times New Roman" w:hAnsi="Inter" w:cs="Times New Roman"/>
          <w:color w:val="FFFFFF"/>
          <w:sz w:val="15"/>
          <w:szCs w:val="15"/>
          <w:lang w:eastAsia="ru-RU"/>
        </w:rPr>
        <w:t>Реклама</w:t>
      </w:r>
    </w:p>
    <w:p w:rsidR="00D927D2" w:rsidRPr="00D927D2" w:rsidRDefault="00D927D2" w:rsidP="00D927D2">
      <w:pPr>
        <w:spacing w:after="0" w:line="240" w:lineRule="auto"/>
        <w:rPr>
          <w:rFonts w:ascii="Times New Roman" w:eastAsia="Times New Roman" w:hAnsi="Times New Roman" w:cs="Times New Roman"/>
          <w:sz w:val="24"/>
          <w:szCs w:val="24"/>
          <w:lang w:eastAsia="ru-RU"/>
        </w:rPr>
      </w:pPr>
      <w:r w:rsidRPr="00D927D2">
        <w:rPr>
          <w:rFonts w:ascii="Times New Roman" w:eastAsia="Times New Roman" w:hAnsi="Times New Roman" w:cs="Times New Roman"/>
          <w:sz w:val="24"/>
          <w:szCs w:val="24"/>
          <w:lang w:eastAsia="ru-RU"/>
        </w:rPr>
        <w:t>Когда первый родовой период подходит к концу, схватки становятся интенсивнее. Для их облегчения можно начать выполнять дыхательные упражнения. Как только к схваткам добавляются потуги – пришло время второго периода родов. Подключается медицинский персонал. Муж располагается у головы роженицы и помогает ей выполнять команды акушера, следит за дыханием, подбадривает, держит за руку, поддерживает спину.</w:t>
      </w:r>
    </w:p>
    <w:p w:rsidR="00D927D2" w:rsidRPr="00D927D2" w:rsidRDefault="00D927D2" w:rsidP="00D927D2">
      <w:pPr>
        <w:spacing w:after="0" w:line="240" w:lineRule="auto"/>
        <w:rPr>
          <w:rFonts w:ascii="Times New Roman" w:eastAsia="Times New Roman" w:hAnsi="Times New Roman" w:cs="Times New Roman"/>
          <w:sz w:val="24"/>
          <w:szCs w:val="24"/>
          <w:lang w:eastAsia="ru-RU"/>
        </w:rPr>
      </w:pPr>
      <w:r w:rsidRPr="00D927D2">
        <w:rPr>
          <w:rFonts w:ascii="Times New Roman" w:eastAsia="Times New Roman" w:hAnsi="Times New Roman" w:cs="Times New Roman"/>
          <w:sz w:val="24"/>
          <w:szCs w:val="24"/>
          <w:lang w:eastAsia="ru-RU"/>
        </w:rPr>
        <w:t>Как только малыш родится, будущему отцу предоставляют право перерезать пуповину и отправиться с врачом в другую комнату для оценки состояния ребенка по шкале АПГАР, обтирания, взвешивания, накладывания информационных бирок и выполнения прочих необходимых процедур.</w:t>
      </w:r>
    </w:p>
    <w:p w:rsidR="00D927D2" w:rsidRPr="00D927D2" w:rsidRDefault="00D927D2" w:rsidP="00D927D2">
      <w:pPr>
        <w:shd w:val="clear" w:color="auto" w:fill="EAF0F9"/>
        <w:spacing w:after="100" w:line="240" w:lineRule="auto"/>
        <w:rPr>
          <w:rFonts w:ascii="Times New Roman" w:eastAsia="Times New Roman" w:hAnsi="Times New Roman" w:cs="Times New Roman"/>
          <w:sz w:val="24"/>
          <w:szCs w:val="24"/>
          <w:lang w:eastAsia="ru-RU"/>
        </w:rPr>
      </w:pPr>
      <w:r w:rsidRPr="00D927D2">
        <w:rPr>
          <w:rFonts w:ascii="Times New Roman" w:eastAsia="Times New Roman" w:hAnsi="Times New Roman" w:cs="Times New Roman"/>
          <w:sz w:val="24"/>
          <w:szCs w:val="24"/>
          <w:lang w:eastAsia="ru-RU"/>
        </w:rPr>
        <w:t>В некоторых случаях партнер по родам покидает родильное отделение в момент начала потуг и возвращается для перетягивания пуповины. Такой вариант рекомендуется особо эмоциональным мужчинам.</w:t>
      </w:r>
    </w:p>
    <w:p w:rsidR="00D927D2" w:rsidRPr="00D927D2" w:rsidRDefault="00D927D2" w:rsidP="00D927D2">
      <w:pPr>
        <w:spacing w:after="0" w:line="240" w:lineRule="auto"/>
        <w:rPr>
          <w:rFonts w:ascii="Times New Roman" w:eastAsia="Times New Roman" w:hAnsi="Times New Roman" w:cs="Times New Roman"/>
          <w:sz w:val="24"/>
          <w:szCs w:val="24"/>
          <w:lang w:eastAsia="ru-RU"/>
        </w:rPr>
      </w:pPr>
      <w:r w:rsidRPr="00D927D2">
        <w:rPr>
          <w:rFonts w:ascii="Times New Roman" w:eastAsia="Times New Roman" w:hAnsi="Times New Roman" w:cs="Times New Roman"/>
          <w:sz w:val="24"/>
          <w:szCs w:val="24"/>
          <w:lang w:eastAsia="ru-RU"/>
        </w:rPr>
        <w:t>Такое течение родового процесса является идеальным. Но так бывает не всегда. В случае возникновения непредвиденных ситуаций − необходимости реанимационных мероприятий, кесарева сечения − медперсонал может попросить будущего отца покинуть родильный зал.</w:t>
      </w:r>
    </w:p>
    <w:p w:rsidR="00D927D2" w:rsidRPr="00D927D2" w:rsidRDefault="00D927D2" w:rsidP="00D927D2">
      <w:pPr>
        <w:spacing w:before="100" w:beforeAutospacing="1" w:after="0" w:line="240" w:lineRule="auto"/>
        <w:outlineLvl w:val="1"/>
        <w:rPr>
          <w:rFonts w:ascii="Times New Roman" w:eastAsia="Times New Roman" w:hAnsi="Times New Roman" w:cs="Times New Roman"/>
          <w:b/>
          <w:bCs/>
          <w:sz w:val="36"/>
          <w:szCs w:val="36"/>
          <w:lang w:eastAsia="ru-RU"/>
        </w:rPr>
      </w:pPr>
      <w:r w:rsidRPr="00D927D2">
        <w:rPr>
          <w:rFonts w:ascii="Times New Roman" w:eastAsia="Times New Roman" w:hAnsi="Times New Roman" w:cs="Times New Roman"/>
          <w:b/>
          <w:bCs/>
          <w:sz w:val="36"/>
          <w:szCs w:val="36"/>
          <w:lang w:eastAsia="ru-RU"/>
        </w:rPr>
        <w:t>Преимущества </w:t>
      </w:r>
    </w:p>
    <w:p w:rsidR="00D927D2" w:rsidRPr="00D927D2" w:rsidRDefault="00D927D2" w:rsidP="00D927D2">
      <w:pPr>
        <w:spacing w:after="0" w:line="240" w:lineRule="auto"/>
        <w:rPr>
          <w:rFonts w:ascii="Times New Roman" w:eastAsia="Times New Roman" w:hAnsi="Times New Roman" w:cs="Times New Roman"/>
          <w:sz w:val="24"/>
          <w:szCs w:val="24"/>
          <w:lang w:eastAsia="ru-RU"/>
        </w:rPr>
      </w:pPr>
      <w:r w:rsidRPr="00D927D2">
        <w:rPr>
          <w:rFonts w:ascii="Times New Roman" w:eastAsia="Times New Roman" w:hAnsi="Times New Roman" w:cs="Times New Roman"/>
          <w:sz w:val="24"/>
          <w:szCs w:val="24"/>
          <w:lang w:eastAsia="ru-RU"/>
        </w:rPr>
        <w:t>Рождение ребенка – процесс не только физиологический. В этот момент роженица испытывает глубокое психологическое потрясение, в ней просыпается материнский инстинкт, раскрывается истинная женская сущность. Присутствие рядом близкого и родного человека, позитивный настрой, уверенность и спокойствие – то, что нужно женщине в этот нелегкий период.</w:t>
      </w:r>
    </w:p>
    <w:p w:rsidR="00D927D2" w:rsidRPr="00D927D2" w:rsidRDefault="00D927D2" w:rsidP="00D927D2">
      <w:pPr>
        <w:spacing w:before="100" w:beforeAutospacing="1" w:after="0" w:line="240" w:lineRule="auto"/>
        <w:rPr>
          <w:rFonts w:ascii="Times New Roman" w:eastAsia="Times New Roman" w:hAnsi="Times New Roman" w:cs="Times New Roman"/>
          <w:sz w:val="24"/>
          <w:szCs w:val="24"/>
          <w:lang w:eastAsia="ru-RU"/>
        </w:rPr>
      </w:pPr>
    </w:p>
    <w:p w:rsidR="00D927D2" w:rsidRPr="00D927D2" w:rsidRDefault="00D927D2" w:rsidP="00D927D2">
      <w:pPr>
        <w:spacing w:before="100" w:beforeAutospacing="1" w:after="0" w:line="240" w:lineRule="auto"/>
        <w:rPr>
          <w:rFonts w:ascii="Times New Roman" w:eastAsia="Times New Roman" w:hAnsi="Times New Roman" w:cs="Times New Roman"/>
          <w:sz w:val="24"/>
          <w:szCs w:val="24"/>
          <w:lang w:eastAsia="ru-RU"/>
        </w:rPr>
      </w:pPr>
      <w:r w:rsidRPr="00D927D2">
        <w:rPr>
          <w:rFonts w:ascii="Times New Roman" w:eastAsia="Times New Roman" w:hAnsi="Times New Roman" w:cs="Times New Roman"/>
          <w:sz w:val="24"/>
          <w:szCs w:val="24"/>
          <w:lang w:eastAsia="ru-RU"/>
        </w:rPr>
        <w:t>Преимущества участия в рождении на свет малыша могут быть в следующем:</w:t>
      </w:r>
    </w:p>
    <w:p w:rsidR="00D927D2" w:rsidRPr="00D927D2" w:rsidRDefault="00D927D2" w:rsidP="00D927D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927D2">
        <w:rPr>
          <w:rFonts w:ascii="Times New Roman" w:eastAsia="Times New Roman" w:hAnsi="Times New Roman" w:cs="Times New Roman"/>
          <w:sz w:val="24"/>
          <w:szCs w:val="24"/>
          <w:lang w:eastAsia="ru-RU"/>
        </w:rPr>
        <w:t>По мнению психологов, отец, который присутствовал в момент рождения ребенка, сразу же включается в процесс его выращивания и воспитания. У него включается отцовский инстинкт, он становится более ответственным, в отличие от тех, кто осознает свое отцовство спустя несколько месяцев, а иногда и лет.</w:t>
      </w:r>
    </w:p>
    <w:p w:rsidR="00D927D2" w:rsidRPr="00D927D2" w:rsidRDefault="00D927D2" w:rsidP="00D927D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927D2">
        <w:rPr>
          <w:rFonts w:ascii="Times New Roman" w:eastAsia="Times New Roman" w:hAnsi="Times New Roman" w:cs="Times New Roman"/>
          <w:sz w:val="24"/>
          <w:szCs w:val="24"/>
          <w:lang w:eastAsia="ru-RU"/>
        </w:rPr>
        <w:t>После партнерских родов муж, осознавший все тяготы женской доли, становится более терпимым, трепетным, сострадательным. Отношения в такой семье теплые.</w:t>
      </w:r>
    </w:p>
    <w:p w:rsidR="00D927D2" w:rsidRPr="00D927D2" w:rsidRDefault="00D927D2" w:rsidP="00D927D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927D2">
        <w:rPr>
          <w:rFonts w:ascii="Times New Roman" w:eastAsia="Times New Roman" w:hAnsi="Times New Roman" w:cs="Times New Roman"/>
          <w:sz w:val="24"/>
          <w:szCs w:val="24"/>
          <w:lang w:eastAsia="ru-RU"/>
        </w:rPr>
        <w:t>Сразу после рождения малыш, находясь на руках у отца, устанавливает с ним контакт, начинает формироваться привязанность.</w:t>
      </w:r>
    </w:p>
    <w:p w:rsidR="00D927D2" w:rsidRPr="00D927D2" w:rsidRDefault="00D927D2" w:rsidP="00D927D2">
      <w:pPr>
        <w:spacing w:before="100" w:beforeAutospacing="1" w:after="0" w:line="240" w:lineRule="auto"/>
        <w:rPr>
          <w:rFonts w:ascii="Times New Roman" w:eastAsia="Times New Roman" w:hAnsi="Times New Roman" w:cs="Times New Roman"/>
          <w:sz w:val="24"/>
          <w:szCs w:val="24"/>
          <w:lang w:eastAsia="ru-RU"/>
        </w:rPr>
      </w:pPr>
      <w:r w:rsidRPr="00D927D2">
        <w:rPr>
          <w:rFonts w:ascii="Times New Roman" w:eastAsia="Times New Roman" w:hAnsi="Times New Roman" w:cs="Times New Roman"/>
          <w:sz w:val="24"/>
          <w:szCs w:val="24"/>
          <w:lang w:eastAsia="ru-RU"/>
        </w:rPr>
        <w:t>Но не все так позитивно, как может показаться на первый взгляд. И мнение психологов на этот счет неоднозначно. В некоторых ситуациях супругам рекомендуется отказаться от идеи совместных родов.</w:t>
      </w:r>
    </w:p>
    <w:p w:rsidR="00D927D2" w:rsidRPr="00D927D2" w:rsidRDefault="00D927D2" w:rsidP="00D927D2">
      <w:pPr>
        <w:spacing w:before="100" w:beforeAutospacing="1" w:after="0" w:line="240" w:lineRule="auto"/>
        <w:outlineLvl w:val="1"/>
        <w:rPr>
          <w:rFonts w:ascii="Times New Roman" w:eastAsia="Times New Roman" w:hAnsi="Times New Roman" w:cs="Times New Roman"/>
          <w:b/>
          <w:bCs/>
          <w:sz w:val="36"/>
          <w:szCs w:val="36"/>
          <w:lang w:eastAsia="ru-RU"/>
        </w:rPr>
      </w:pPr>
      <w:r w:rsidRPr="00D927D2">
        <w:rPr>
          <w:rFonts w:ascii="Times New Roman" w:eastAsia="Times New Roman" w:hAnsi="Times New Roman" w:cs="Times New Roman"/>
          <w:b/>
          <w:bCs/>
          <w:sz w:val="36"/>
          <w:szCs w:val="36"/>
          <w:lang w:eastAsia="ru-RU"/>
        </w:rPr>
        <w:t>Недостатки</w:t>
      </w:r>
    </w:p>
    <w:p w:rsidR="00D927D2" w:rsidRPr="00D927D2" w:rsidRDefault="00D927D2" w:rsidP="00D927D2">
      <w:pPr>
        <w:spacing w:before="100" w:beforeAutospacing="1" w:after="0" w:line="240" w:lineRule="auto"/>
        <w:rPr>
          <w:rFonts w:ascii="Times New Roman" w:eastAsia="Times New Roman" w:hAnsi="Times New Roman" w:cs="Times New Roman"/>
          <w:sz w:val="24"/>
          <w:szCs w:val="24"/>
          <w:lang w:eastAsia="ru-RU"/>
        </w:rPr>
      </w:pPr>
      <w:r w:rsidRPr="00D927D2">
        <w:rPr>
          <w:rFonts w:ascii="Times New Roman" w:eastAsia="Times New Roman" w:hAnsi="Times New Roman" w:cs="Times New Roman"/>
          <w:sz w:val="24"/>
          <w:szCs w:val="24"/>
          <w:lang w:eastAsia="ru-RU"/>
        </w:rPr>
        <w:t>Один из основных недостатков – чрезмерная эмоциональная нагрузка на обоих партнеров. Но женщине в этом случае деваться некуда, она справится, а вот с мужчиной все может быть сложнее. Слишком впечатлительные мужчины могут не выдержать эмоционального потрясения.</w:t>
      </w:r>
    </w:p>
    <w:p w:rsidR="00D927D2" w:rsidRPr="00D927D2" w:rsidRDefault="00D927D2" w:rsidP="00D927D2">
      <w:pPr>
        <w:shd w:val="clear" w:color="auto" w:fill="EAF0F9"/>
        <w:spacing w:after="100" w:line="240" w:lineRule="auto"/>
        <w:rPr>
          <w:rFonts w:ascii="Times New Roman" w:eastAsia="Times New Roman" w:hAnsi="Times New Roman" w:cs="Times New Roman"/>
          <w:sz w:val="24"/>
          <w:szCs w:val="24"/>
          <w:lang w:eastAsia="ru-RU"/>
        </w:rPr>
      </w:pPr>
      <w:r w:rsidRPr="00D927D2">
        <w:rPr>
          <w:rFonts w:ascii="Times New Roman" w:eastAsia="Times New Roman" w:hAnsi="Times New Roman" w:cs="Times New Roman"/>
          <w:sz w:val="24"/>
          <w:szCs w:val="24"/>
          <w:lang w:eastAsia="ru-RU"/>
        </w:rPr>
        <w:t>Бывали случаи, когда будущий отец падал в обморок. Опасно, если это случится в тот момент, когда у него на руках будет новорожденный. Стоит хорошо подумать, прежде чем подвергать малыша такой опасности.</w:t>
      </w:r>
    </w:p>
    <w:p w:rsidR="00D927D2" w:rsidRPr="00D927D2" w:rsidRDefault="00D927D2" w:rsidP="00D927D2">
      <w:pPr>
        <w:spacing w:after="0" w:line="240" w:lineRule="auto"/>
        <w:rPr>
          <w:rFonts w:ascii="Times New Roman" w:eastAsia="Times New Roman" w:hAnsi="Times New Roman" w:cs="Times New Roman"/>
          <w:sz w:val="24"/>
          <w:szCs w:val="24"/>
          <w:lang w:eastAsia="ru-RU"/>
        </w:rPr>
      </w:pPr>
      <w:r w:rsidRPr="00D927D2">
        <w:rPr>
          <w:rFonts w:ascii="Times New Roman" w:eastAsia="Times New Roman" w:hAnsi="Times New Roman" w:cs="Times New Roman"/>
          <w:sz w:val="24"/>
          <w:szCs w:val="24"/>
          <w:lang w:eastAsia="ru-RU"/>
        </w:rPr>
        <w:t>К другим недостаткам можно отнести:</w:t>
      </w:r>
    </w:p>
    <w:p w:rsidR="00D927D2" w:rsidRPr="00D927D2" w:rsidRDefault="00D927D2" w:rsidP="00D927D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927D2">
        <w:rPr>
          <w:rFonts w:ascii="Times New Roman" w:eastAsia="Times New Roman" w:hAnsi="Times New Roman" w:cs="Times New Roman"/>
          <w:sz w:val="24"/>
          <w:szCs w:val="24"/>
          <w:lang w:eastAsia="ru-RU"/>
        </w:rPr>
        <w:t xml:space="preserve">Неприглядность процесса с эстетической точки зрения. Некоторых женщин слишком сильно волнуют внешний вид, поза и поведение, которое может наблюдать супруг. Партнерские роды с мужем – не лучший вариант для таких семей. Будет лучше, если роженица все свое внимание и силы направит на процесс появления </w:t>
      </w:r>
      <w:proofErr w:type="gramStart"/>
      <w:r w:rsidRPr="00D927D2">
        <w:rPr>
          <w:rFonts w:ascii="Times New Roman" w:eastAsia="Times New Roman" w:hAnsi="Times New Roman" w:cs="Times New Roman"/>
          <w:sz w:val="24"/>
          <w:szCs w:val="24"/>
          <w:lang w:eastAsia="ru-RU"/>
        </w:rPr>
        <w:t>малыша</w:t>
      </w:r>
      <w:proofErr w:type="gramEnd"/>
      <w:r w:rsidRPr="00D927D2">
        <w:rPr>
          <w:rFonts w:ascii="Times New Roman" w:eastAsia="Times New Roman" w:hAnsi="Times New Roman" w:cs="Times New Roman"/>
          <w:sz w:val="24"/>
          <w:szCs w:val="24"/>
          <w:lang w:eastAsia="ru-RU"/>
        </w:rPr>
        <w:t xml:space="preserve"> на свет и не будет отвлекаться, смущаться или </w:t>
      </w:r>
      <w:proofErr w:type="spellStart"/>
      <w:r w:rsidRPr="00D927D2">
        <w:rPr>
          <w:rFonts w:ascii="Times New Roman" w:eastAsia="Times New Roman" w:hAnsi="Times New Roman" w:cs="Times New Roman"/>
          <w:sz w:val="24"/>
          <w:szCs w:val="24"/>
          <w:lang w:eastAsia="ru-RU"/>
        </w:rPr>
        <w:t>комплексовать</w:t>
      </w:r>
      <w:proofErr w:type="spellEnd"/>
      <w:r w:rsidRPr="00D927D2">
        <w:rPr>
          <w:rFonts w:ascii="Times New Roman" w:eastAsia="Times New Roman" w:hAnsi="Times New Roman" w:cs="Times New Roman"/>
          <w:sz w:val="24"/>
          <w:szCs w:val="24"/>
          <w:lang w:eastAsia="ru-RU"/>
        </w:rPr>
        <w:t xml:space="preserve"> перед супругом.</w:t>
      </w:r>
    </w:p>
    <w:p w:rsidR="00D927D2" w:rsidRPr="00D927D2" w:rsidRDefault="00D927D2" w:rsidP="00D927D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927D2">
        <w:rPr>
          <w:rFonts w:ascii="Times New Roman" w:eastAsia="Times New Roman" w:hAnsi="Times New Roman" w:cs="Times New Roman"/>
          <w:sz w:val="24"/>
          <w:szCs w:val="24"/>
          <w:lang w:eastAsia="ru-RU"/>
        </w:rPr>
        <w:t>Риски, связанные с ухудшением отношений в семье. Если в паре не все гладко, отсутствует взаимопонимание и сострадание, не стоит надеяться на то, что совместные роды помогут наладить семейную жизнь. Чаще всего происходит иначе, некоторые пары не выдерживают такого испытания на прочность.</w:t>
      </w:r>
    </w:p>
    <w:p w:rsidR="00D927D2" w:rsidRPr="00D927D2" w:rsidRDefault="00D927D2" w:rsidP="00D927D2">
      <w:pPr>
        <w:spacing w:before="100" w:beforeAutospacing="1" w:after="0" w:line="240" w:lineRule="auto"/>
        <w:rPr>
          <w:rFonts w:ascii="Times New Roman" w:eastAsia="Times New Roman" w:hAnsi="Times New Roman" w:cs="Times New Roman"/>
          <w:sz w:val="24"/>
          <w:szCs w:val="24"/>
          <w:lang w:eastAsia="ru-RU"/>
        </w:rPr>
      </w:pPr>
      <w:r w:rsidRPr="00D927D2">
        <w:rPr>
          <w:rFonts w:ascii="Times New Roman" w:eastAsia="Times New Roman" w:hAnsi="Times New Roman" w:cs="Times New Roman"/>
          <w:sz w:val="24"/>
          <w:szCs w:val="24"/>
          <w:lang w:eastAsia="ru-RU"/>
        </w:rPr>
        <w:t>Прежде чем принять окончательное решение об участии супруга в процессе появления на свет ребенка, паре следует взвесить все «за» и «против», оценить возможные последствия и преимущества.</w:t>
      </w:r>
    </w:p>
    <w:p w:rsidR="00D927D2" w:rsidRPr="00D927D2" w:rsidRDefault="00D927D2" w:rsidP="00D927D2">
      <w:pPr>
        <w:spacing w:before="100" w:beforeAutospacing="1" w:after="0" w:line="240" w:lineRule="auto"/>
        <w:outlineLvl w:val="1"/>
        <w:rPr>
          <w:rFonts w:ascii="Times New Roman" w:eastAsia="Times New Roman" w:hAnsi="Times New Roman" w:cs="Times New Roman"/>
          <w:b/>
          <w:bCs/>
          <w:sz w:val="36"/>
          <w:szCs w:val="36"/>
          <w:lang w:eastAsia="ru-RU"/>
        </w:rPr>
      </w:pPr>
      <w:r w:rsidRPr="00D927D2">
        <w:rPr>
          <w:rFonts w:ascii="Times New Roman" w:eastAsia="Times New Roman" w:hAnsi="Times New Roman" w:cs="Times New Roman"/>
          <w:b/>
          <w:bCs/>
          <w:sz w:val="36"/>
          <w:szCs w:val="36"/>
          <w:lang w:eastAsia="ru-RU"/>
        </w:rPr>
        <w:t>Подготовка к проведению</w:t>
      </w:r>
    </w:p>
    <w:p w:rsidR="00D927D2" w:rsidRPr="00D927D2" w:rsidRDefault="00D927D2" w:rsidP="00D927D2">
      <w:pPr>
        <w:spacing w:after="0" w:line="240" w:lineRule="auto"/>
        <w:rPr>
          <w:rFonts w:ascii="Times New Roman" w:eastAsia="Times New Roman" w:hAnsi="Times New Roman" w:cs="Times New Roman"/>
          <w:sz w:val="24"/>
          <w:szCs w:val="24"/>
          <w:lang w:eastAsia="ru-RU"/>
        </w:rPr>
      </w:pPr>
      <w:r w:rsidRPr="00D927D2">
        <w:rPr>
          <w:rFonts w:ascii="Times New Roman" w:eastAsia="Times New Roman" w:hAnsi="Times New Roman" w:cs="Times New Roman"/>
          <w:sz w:val="24"/>
          <w:szCs w:val="24"/>
          <w:lang w:eastAsia="ru-RU"/>
        </w:rPr>
        <w:t>У каждого родильного дома существует ряд обязательных условий для проведения партнерских родов. Их следует изучить заранее и учесть при подготовке.</w:t>
      </w:r>
    </w:p>
    <w:p w:rsidR="00D927D2" w:rsidRPr="00D927D2" w:rsidRDefault="00D927D2" w:rsidP="00D927D2">
      <w:pPr>
        <w:spacing w:before="100" w:beforeAutospacing="1" w:after="0" w:line="240" w:lineRule="auto"/>
        <w:rPr>
          <w:rFonts w:ascii="Times New Roman" w:eastAsia="Times New Roman" w:hAnsi="Times New Roman" w:cs="Times New Roman"/>
          <w:sz w:val="24"/>
          <w:szCs w:val="24"/>
          <w:lang w:eastAsia="ru-RU"/>
        </w:rPr>
      </w:pPr>
      <w:r w:rsidRPr="00D927D2">
        <w:rPr>
          <w:rFonts w:ascii="Times New Roman" w:eastAsia="Times New Roman" w:hAnsi="Times New Roman" w:cs="Times New Roman"/>
          <w:sz w:val="24"/>
          <w:szCs w:val="24"/>
          <w:lang w:eastAsia="ru-RU"/>
        </w:rPr>
        <w:t>На этапе подготовки партнеру необходимо:</w:t>
      </w:r>
    </w:p>
    <w:p w:rsidR="00D927D2" w:rsidRPr="00D927D2" w:rsidRDefault="00D927D2" w:rsidP="00D927D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927D2">
        <w:rPr>
          <w:rFonts w:ascii="Times New Roman" w:eastAsia="Times New Roman" w:hAnsi="Times New Roman" w:cs="Times New Roman"/>
          <w:sz w:val="24"/>
          <w:szCs w:val="24"/>
          <w:lang w:eastAsia="ru-RU"/>
        </w:rPr>
        <w:t>сдать анализы крови на сифилис, ВИЧ, гепатит и общие показатели;</w:t>
      </w:r>
    </w:p>
    <w:p w:rsidR="00D927D2" w:rsidRPr="00D927D2" w:rsidRDefault="00D927D2" w:rsidP="00D927D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927D2">
        <w:rPr>
          <w:rFonts w:ascii="Times New Roman" w:eastAsia="Times New Roman" w:hAnsi="Times New Roman" w:cs="Times New Roman"/>
          <w:sz w:val="24"/>
          <w:szCs w:val="24"/>
          <w:lang w:eastAsia="ru-RU"/>
        </w:rPr>
        <w:t>сделать флюорографию;</w:t>
      </w:r>
    </w:p>
    <w:p w:rsidR="00D927D2" w:rsidRPr="00D927D2" w:rsidRDefault="00D927D2" w:rsidP="00D927D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927D2">
        <w:rPr>
          <w:rFonts w:ascii="Times New Roman" w:eastAsia="Times New Roman" w:hAnsi="Times New Roman" w:cs="Times New Roman"/>
          <w:sz w:val="24"/>
          <w:szCs w:val="24"/>
          <w:lang w:eastAsia="ru-RU"/>
        </w:rPr>
        <w:lastRenderedPageBreak/>
        <w:t>взять справку с поликлиники о состоянии здоровья;</w:t>
      </w:r>
    </w:p>
    <w:p w:rsidR="00D927D2" w:rsidRPr="00D927D2" w:rsidRDefault="00D927D2" w:rsidP="00D927D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927D2">
        <w:rPr>
          <w:rFonts w:ascii="Times New Roman" w:eastAsia="Times New Roman" w:hAnsi="Times New Roman" w:cs="Times New Roman"/>
          <w:sz w:val="24"/>
          <w:szCs w:val="24"/>
          <w:lang w:eastAsia="ru-RU"/>
        </w:rPr>
        <w:t>подготовить сменную чистую одежду и обувь;</w:t>
      </w:r>
    </w:p>
    <w:p w:rsidR="00D927D2" w:rsidRPr="00D927D2" w:rsidRDefault="00D927D2" w:rsidP="00D927D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927D2">
        <w:rPr>
          <w:rFonts w:ascii="Times New Roman" w:eastAsia="Times New Roman" w:hAnsi="Times New Roman" w:cs="Times New Roman"/>
          <w:sz w:val="24"/>
          <w:szCs w:val="24"/>
          <w:lang w:eastAsia="ru-RU"/>
        </w:rPr>
        <w:t>подготовится морально и психологически.</w:t>
      </w:r>
    </w:p>
    <w:p w:rsidR="00D927D2" w:rsidRPr="00D927D2" w:rsidRDefault="00D927D2" w:rsidP="00D927D2">
      <w:pPr>
        <w:spacing w:before="100" w:beforeAutospacing="1" w:after="0" w:line="240" w:lineRule="auto"/>
        <w:rPr>
          <w:rFonts w:ascii="Times New Roman" w:eastAsia="Times New Roman" w:hAnsi="Times New Roman" w:cs="Times New Roman"/>
          <w:sz w:val="24"/>
          <w:szCs w:val="24"/>
          <w:lang w:eastAsia="ru-RU"/>
        </w:rPr>
      </w:pPr>
      <w:r w:rsidRPr="00D927D2">
        <w:rPr>
          <w:rFonts w:ascii="Times New Roman" w:eastAsia="Times New Roman" w:hAnsi="Times New Roman" w:cs="Times New Roman"/>
          <w:sz w:val="24"/>
          <w:szCs w:val="24"/>
          <w:lang w:eastAsia="ru-RU"/>
        </w:rPr>
        <w:t>Лучше всего если партнер посетит специальные курсы, где его научат техникам дыхания, массажа и подготовят психологически.</w:t>
      </w:r>
    </w:p>
    <w:p w:rsidR="00D927D2" w:rsidRPr="00D927D2" w:rsidRDefault="00D927D2" w:rsidP="00D927D2">
      <w:pPr>
        <w:spacing w:before="100" w:beforeAutospacing="1" w:after="0" w:line="240" w:lineRule="auto"/>
        <w:outlineLvl w:val="1"/>
        <w:rPr>
          <w:rFonts w:ascii="Times New Roman" w:eastAsia="Times New Roman" w:hAnsi="Times New Roman" w:cs="Times New Roman"/>
          <w:b/>
          <w:bCs/>
          <w:sz w:val="36"/>
          <w:szCs w:val="36"/>
          <w:lang w:eastAsia="ru-RU"/>
        </w:rPr>
      </w:pPr>
      <w:r w:rsidRPr="00D927D2">
        <w:rPr>
          <w:rFonts w:ascii="Times New Roman" w:eastAsia="Times New Roman" w:hAnsi="Times New Roman" w:cs="Times New Roman"/>
          <w:b/>
          <w:bCs/>
          <w:sz w:val="36"/>
          <w:szCs w:val="36"/>
          <w:lang w:eastAsia="ru-RU"/>
        </w:rPr>
        <w:t>Отзывы мужчин</w:t>
      </w:r>
    </w:p>
    <w:p w:rsidR="00D927D2" w:rsidRPr="00D927D2" w:rsidRDefault="00D927D2" w:rsidP="00D927D2">
      <w:pPr>
        <w:spacing w:after="0" w:line="240" w:lineRule="auto"/>
        <w:rPr>
          <w:rFonts w:ascii="Times New Roman" w:eastAsia="Times New Roman" w:hAnsi="Times New Roman" w:cs="Times New Roman"/>
          <w:sz w:val="24"/>
          <w:szCs w:val="24"/>
          <w:lang w:eastAsia="ru-RU"/>
        </w:rPr>
      </w:pPr>
      <w:r w:rsidRPr="00D927D2">
        <w:rPr>
          <w:rFonts w:ascii="Times New Roman" w:eastAsia="Times New Roman" w:hAnsi="Times New Roman" w:cs="Times New Roman"/>
          <w:sz w:val="24"/>
          <w:szCs w:val="24"/>
          <w:lang w:eastAsia="ru-RU"/>
        </w:rPr>
        <w:t xml:space="preserve">По отзывам </w:t>
      </w:r>
      <w:proofErr w:type="gramStart"/>
      <w:r w:rsidRPr="00D927D2">
        <w:rPr>
          <w:rFonts w:ascii="Times New Roman" w:eastAsia="Times New Roman" w:hAnsi="Times New Roman" w:cs="Times New Roman"/>
          <w:sz w:val="24"/>
          <w:szCs w:val="24"/>
          <w:lang w:eastAsia="ru-RU"/>
        </w:rPr>
        <w:t>принимавших</w:t>
      </w:r>
      <w:proofErr w:type="gramEnd"/>
      <w:r w:rsidRPr="00D927D2">
        <w:rPr>
          <w:rFonts w:ascii="Times New Roman" w:eastAsia="Times New Roman" w:hAnsi="Times New Roman" w:cs="Times New Roman"/>
          <w:sz w:val="24"/>
          <w:szCs w:val="24"/>
          <w:lang w:eastAsia="ru-RU"/>
        </w:rPr>
        <w:t xml:space="preserve"> участие в родах мужчин можно понять, что реакцию на происходящее предугадать невозможно. Даже если позади множество курсов, научных и медицинских фильмов, лекций и консультаций специалистов, мужчина может не совладать с нахлынувшими эмоциями и покинуть родильное отделение в разгаре процесса.</w:t>
      </w:r>
    </w:p>
    <w:p w:rsidR="00D927D2" w:rsidRPr="00D927D2" w:rsidRDefault="00D927D2" w:rsidP="00D927D2">
      <w:pPr>
        <w:spacing w:before="100" w:beforeAutospacing="1" w:after="0" w:line="240" w:lineRule="auto"/>
        <w:rPr>
          <w:rFonts w:ascii="Times New Roman" w:eastAsia="Times New Roman" w:hAnsi="Times New Roman" w:cs="Times New Roman"/>
          <w:sz w:val="24"/>
          <w:szCs w:val="24"/>
          <w:lang w:eastAsia="ru-RU"/>
        </w:rPr>
      </w:pPr>
      <w:r w:rsidRPr="00D927D2">
        <w:rPr>
          <w:rFonts w:ascii="Times New Roman" w:eastAsia="Times New Roman" w:hAnsi="Times New Roman" w:cs="Times New Roman"/>
          <w:sz w:val="24"/>
          <w:szCs w:val="24"/>
          <w:lang w:eastAsia="ru-RU"/>
        </w:rPr>
        <w:t>Для одних этот процесс оказался нелицеприятным. Они пожалели о своем присутствии на родах, их отношения с женой ухудшились, пропал интим. Для других это было волшебством и чудом, после которого они иначе взглянули на жену, на женщин и на жизнь в целом.</w:t>
      </w:r>
    </w:p>
    <w:p w:rsidR="00D927D2" w:rsidRPr="00D927D2" w:rsidRDefault="00D927D2" w:rsidP="00D927D2">
      <w:pPr>
        <w:shd w:val="clear" w:color="auto" w:fill="EAF0F9"/>
        <w:spacing w:after="100" w:line="240" w:lineRule="auto"/>
        <w:rPr>
          <w:rFonts w:ascii="Times New Roman" w:eastAsia="Times New Roman" w:hAnsi="Times New Roman" w:cs="Times New Roman"/>
          <w:sz w:val="24"/>
          <w:szCs w:val="24"/>
          <w:lang w:eastAsia="ru-RU"/>
        </w:rPr>
      </w:pPr>
      <w:r w:rsidRPr="00D927D2">
        <w:rPr>
          <w:rFonts w:ascii="Times New Roman" w:eastAsia="Times New Roman" w:hAnsi="Times New Roman" w:cs="Times New Roman"/>
          <w:sz w:val="24"/>
          <w:szCs w:val="24"/>
          <w:lang w:eastAsia="ru-RU"/>
        </w:rPr>
        <w:t>Известны случаи, когда ставшие родителями супруги разводились по причине того, что мужчина больше не мог воспринимать супругу как женщину.</w:t>
      </w:r>
    </w:p>
    <w:p w:rsidR="00D927D2" w:rsidRPr="00D927D2" w:rsidRDefault="00D927D2" w:rsidP="00D927D2">
      <w:pPr>
        <w:spacing w:after="0" w:line="240" w:lineRule="auto"/>
        <w:rPr>
          <w:rFonts w:ascii="Times New Roman" w:eastAsia="Times New Roman" w:hAnsi="Times New Roman" w:cs="Times New Roman"/>
          <w:sz w:val="24"/>
          <w:szCs w:val="24"/>
          <w:lang w:eastAsia="ru-RU"/>
        </w:rPr>
      </w:pPr>
      <w:r w:rsidRPr="00D927D2">
        <w:rPr>
          <w:rFonts w:ascii="Times New Roman" w:eastAsia="Times New Roman" w:hAnsi="Times New Roman" w:cs="Times New Roman"/>
          <w:sz w:val="24"/>
          <w:szCs w:val="24"/>
          <w:lang w:eastAsia="ru-RU"/>
        </w:rPr>
        <w:t>Оценивая возможность проведения родов с мужем важно понимать, что исход не всегда зависит от подготовки и настроя. Нужно заранее продумать возможные реакции мужчины, в зависимости от особенностей его психики, взвесить все «за» и «против» и только потом принимать окончательное решение.</w:t>
      </w:r>
    </w:p>
    <w:p w:rsidR="00D927D2" w:rsidRPr="00D927D2" w:rsidRDefault="00D927D2" w:rsidP="00D927D2">
      <w:pPr>
        <w:spacing w:after="0" w:line="240" w:lineRule="auto"/>
        <w:rPr>
          <w:rFonts w:ascii="Times New Roman" w:eastAsia="Times New Roman" w:hAnsi="Times New Roman" w:cs="Times New Roman"/>
          <w:sz w:val="24"/>
          <w:szCs w:val="24"/>
          <w:lang w:eastAsia="ru-RU"/>
        </w:rPr>
      </w:pPr>
    </w:p>
    <w:p w:rsidR="00D927D2" w:rsidRPr="00D927D2" w:rsidRDefault="00D927D2" w:rsidP="00D927D2">
      <w:pPr>
        <w:spacing w:after="0" w:line="240" w:lineRule="auto"/>
        <w:rPr>
          <w:rFonts w:ascii="Arial" w:eastAsia="Times New Roman" w:hAnsi="Arial" w:cs="Arial"/>
          <w:color w:val="484858"/>
          <w:sz w:val="24"/>
          <w:szCs w:val="24"/>
          <w:lang w:eastAsia="ru-RU"/>
        </w:rPr>
      </w:pPr>
      <w:bookmarkStart w:id="0" w:name="_GoBack"/>
      <w:bookmarkEnd w:id="0"/>
    </w:p>
    <w:p w:rsidR="0071709A" w:rsidRDefault="0071709A"/>
    <w:sectPr w:rsidR="007170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te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D6398"/>
    <w:multiLevelType w:val="multilevel"/>
    <w:tmpl w:val="F07C6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D56B06"/>
    <w:multiLevelType w:val="multilevel"/>
    <w:tmpl w:val="1912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604E40"/>
    <w:multiLevelType w:val="multilevel"/>
    <w:tmpl w:val="7778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D8E"/>
    <w:rsid w:val="0071709A"/>
    <w:rsid w:val="00CF7D8E"/>
    <w:rsid w:val="00D92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27D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27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27D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27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197310">
      <w:bodyDiv w:val="1"/>
      <w:marLeft w:val="0"/>
      <w:marRight w:val="0"/>
      <w:marTop w:val="0"/>
      <w:marBottom w:val="0"/>
      <w:divBdr>
        <w:top w:val="none" w:sz="0" w:space="0" w:color="auto"/>
        <w:left w:val="none" w:sz="0" w:space="0" w:color="auto"/>
        <w:bottom w:val="none" w:sz="0" w:space="0" w:color="auto"/>
        <w:right w:val="none" w:sz="0" w:space="0" w:color="auto"/>
      </w:divBdr>
      <w:divsChild>
        <w:div w:id="1695686274">
          <w:marLeft w:val="0"/>
          <w:marRight w:val="0"/>
          <w:marTop w:val="0"/>
          <w:marBottom w:val="0"/>
          <w:divBdr>
            <w:top w:val="none" w:sz="0" w:space="0" w:color="auto"/>
            <w:left w:val="none" w:sz="0" w:space="0" w:color="auto"/>
            <w:bottom w:val="none" w:sz="0" w:space="0" w:color="auto"/>
            <w:right w:val="none" w:sz="0" w:space="0" w:color="auto"/>
          </w:divBdr>
          <w:divsChild>
            <w:div w:id="624972385">
              <w:marLeft w:val="0"/>
              <w:marRight w:val="0"/>
              <w:marTop w:val="0"/>
              <w:marBottom w:val="0"/>
              <w:divBdr>
                <w:top w:val="none" w:sz="0" w:space="0" w:color="auto"/>
                <w:left w:val="none" w:sz="0" w:space="0" w:color="auto"/>
                <w:bottom w:val="none" w:sz="0" w:space="0" w:color="auto"/>
                <w:right w:val="none" w:sz="0" w:space="0" w:color="auto"/>
              </w:divBdr>
              <w:divsChild>
                <w:div w:id="1624263466">
                  <w:marLeft w:val="0"/>
                  <w:marRight w:val="0"/>
                  <w:marTop w:val="0"/>
                  <w:marBottom w:val="0"/>
                  <w:divBdr>
                    <w:top w:val="none" w:sz="0" w:space="0" w:color="auto"/>
                    <w:left w:val="none" w:sz="0" w:space="0" w:color="auto"/>
                    <w:bottom w:val="none" w:sz="0" w:space="0" w:color="auto"/>
                    <w:right w:val="none" w:sz="0" w:space="0" w:color="auto"/>
                  </w:divBdr>
                  <w:divsChild>
                    <w:div w:id="218633210">
                      <w:marLeft w:val="0"/>
                      <w:marRight w:val="0"/>
                      <w:marTop w:val="0"/>
                      <w:marBottom w:val="0"/>
                      <w:divBdr>
                        <w:top w:val="none" w:sz="0" w:space="0" w:color="auto"/>
                        <w:left w:val="none" w:sz="0" w:space="0" w:color="auto"/>
                        <w:bottom w:val="none" w:sz="0" w:space="0" w:color="auto"/>
                        <w:right w:val="none" w:sz="0" w:space="0" w:color="auto"/>
                      </w:divBdr>
                      <w:divsChild>
                        <w:div w:id="159909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120246">
          <w:marLeft w:val="0"/>
          <w:marRight w:val="0"/>
          <w:marTop w:val="0"/>
          <w:marBottom w:val="0"/>
          <w:divBdr>
            <w:top w:val="none" w:sz="0" w:space="0" w:color="auto"/>
            <w:left w:val="none" w:sz="0" w:space="0" w:color="auto"/>
            <w:bottom w:val="none" w:sz="0" w:space="0" w:color="auto"/>
            <w:right w:val="none" w:sz="0" w:space="0" w:color="auto"/>
          </w:divBdr>
          <w:divsChild>
            <w:div w:id="1860271328">
              <w:marLeft w:val="0"/>
              <w:marRight w:val="0"/>
              <w:marTop w:val="0"/>
              <w:marBottom w:val="0"/>
              <w:divBdr>
                <w:top w:val="none" w:sz="0" w:space="0" w:color="auto"/>
                <w:left w:val="none" w:sz="0" w:space="0" w:color="auto"/>
                <w:bottom w:val="none" w:sz="0" w:space="0" w:color="auto"/>
                <w:right w:val="none" w:sz="0" w:space="0" w:color="auto"/>
              </w:divBdr>
            </w:div>
          </w:divsChild>
        </w:div>
        <w:div w:id="1550536522">
          <w:marLeft w:val="0"/>
          <w:marRight w:val="0"/>
          <w:marTop w:val="0"/>
          <w:marBottom w:val="0"/>
          <w:divBdr>
            <w:top w:val="none" w:sz="0" w:space="0" w:color="auto"/>
            <w:left w:val="none" w:sz="0" w:space="0" w:color="auto"/>
            <w:bottom w:val="none" w:sz="0" w:space="0" w:color="auto"/>
            <w:right w:val="none" w:sz="0" w:space="0" w:color="auto"/>
          </w:divBdr>
        </w:div>
        <w:div w:id="2014645910">
          <w:marLeft w:val="0"/>
          <w:marRight w:val="0"/>
          <w:marTop w:val="0"/>
          <w:marBottom w:val="0"/>
          <w:divBdr>
            <w:top w:val="none" w:sz="0" w:space="0" w:color="auto"/>
            <w:left w:val="none" w:sz="0" w:space="0" w:color="auto"/>
            <w:bottom w:val="none" w:sz="0" w:space="0" w:color="auto"/>
            <w:right w:val="none" w:sz="0" w:space="0" w:color="auto"/>
          </w:divBdr>
        </w:div>
        <w:div w:id="559022586">
          <w:marLeft w:val="0"/>
          <w:marRight w:val="0"/>
          <w:marTop w:val="0"/>
          <w:marBottom w:val="0"/>
          <w:divBdr>
            <w:top w:val="none" w:sz="0" w:space="0" w:color="auto"/>
            <w:left w:val="none" w:sz="0" w:space="0" w:color="auto"/>
            <w:bottom w:val="none" w:sz="0" w:space="0" w:color="auto"/>
            <w:right w:val="none" w:sz="0" w:space="0" w:color="auto"/>
          </w:divBdr>
        </w:div>
        <w:div w:id="127883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786640">
          <w:marLeft w:val="0"/>
          <w:marRight w:val="0"/>
          <w:marTop w:val="0"/>
          <w:marBottom w:val="0"/>
          <w:divBdr>
            <w:top w:val="none" w:sz="0" w:space="0" w:color="auto"/>
            <w:left w:val="none" w:sz="0" w:space="0" w:color="auto"/>
            <w:bottom w:val="none" w:sz="0" w:space="0" w:color="auto"/>
            <w:right w:val="none" w:sz="0" w:space="0" w:color="auto"/>
          </w:divBdr>
        </w:div>
        <w:div w:id="1325862320">
          <w:marLeft w:val="0"/>
          <w:marRight w:val="0"/>
          <w:marTop w:val="0"/>
          <w:marBottom w:val="0"/>
          <w:divBdr>
            <w:top w:val="none" w:sz="0" w:space="0" w:color="auto"/>
            <w:left w:val="none" w:sz="0" w:space="0" w:color="auto"/>
            <w:bottom w:val="none" w:sz="0" w:space="0" w:color="auto"/>
            <w:right w:val="none" w:sz="0" w:space="0" w:color="auto"/>
          </w:divBdr>
        </w:div>
        <w:div w:id="871840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960205">
          <w:marLeft w:val="0"/>
          <w:marRight w:val="0"/>
          <w:marTop w:val="0"/>
          <w:marBottom w:val="0"/>
          <w:divBdr>
            <w:top w:val="none" w:sz="0" w:space="0" w:color="auto"/>
            <w:left w:val="none" w:sz="0" w:space="0" w:color="auto"/>
            <w:bottom w:val="none" w:sz="0" w:space="0" w:color="auto"/>
            <w:right w:val="none" w:sz="0" w:space="0" w:color="auto"/>
          </w:divBdr>
        </w:div>
        <w:div w:id="1827480092">
          <w:marLeft w:val="0"/>
          <w:marRight w:val="0"/>
          <w:marTop w:val="0"/>
          <w:marBottom w:val="0"/>
          <w:divBdr>
            <w:top w:val="none" w:sz="0" w:space="0" w:color="auto"/>
            <w:left w:val="none" w:sz="0" w:space="0" w:color="auto"/>
            <w:bottom w:val="none" w:sz="0" w:space="0" w:color="auto"/>
            <w:right w:val="none" w:sz="0" w:space="0" w:color="auto"/>
          </w:divBdr>
          <w:divsChild>
            <w:div w:id="793985458">
              <w:marLeft w:val="0"/>
              <w:marRight w:val="0"/>
              <w:marTop w:val="0"/>
              <w:marBottom w:val="0"/>
              <w:divBdr>
                <w:top w:val="none" w:sz="0" w:space="0" w:color="auto"/>
                <w:left w:val="none" w:sz="0" w:space="0" w:color="auto"/>
                <w:bottom w:val="none" w:sz="0" w:space="0" w:color="auto"/>
                <w:right w:val="none" w:sz="0" w:space="0" w:color="auto"/>
              </w:divBdr>
              <w:divsChild>
                <w:div w:id="511065253">
                  <w:marLeft w:val="0"/>
                  <w:marRight w:val="0"/>
                  <w:marTop w:val="0"/>
                  <w:marBottom w:val="0"/>
                  <w:divBdr>
                    <w:top w:val="none" w:sz="0" w:space="0" w:color="auto"/>
                    <w:left w:val="none" w:sz="0" w:space="0" w:color="auto"/>
                    <w:bottom w:val="none" w:sz="0" w:space="0" w:color="auto"/>
                    <w:right w:val="none" w:sz="0" w:space="0" w:color="auto"/>
                  </w:divBdr>
                  <w:divsChild>
                    <w:div w:id="100997456">
                      <w:marLeft w:val="0"/>
                      <w:marRight w:val="0"/>
                      <w:marTop w:val="0"/>
                      <w:marBottom w:val="0"/>
                      <w:divBdr>
                        <w:top w:val="none" w:sz="0" w:space="0" w:color="auto"/>
                        <w:left w:val="none" w:sz="0" w:space="0" w:color="auto"/>
                        <w:bottom w:val="none" w:sz="0" w:space="0" w:color="auto"/>
                        <w:right w:val="none" w:sz="0" w:space="0" w:color="auto"/>
                      </w:divBdr>
                      <w:divsChild>
                        <w:div w:id="1347945916">
                          <w:marLeft w:val="0"/>
                          <w:marRight w:val="0"/>
                          <w:marTop w:val="0"/>
                          <w:marBottom w:val="0"/>
                          <w:divBdr>
                            <w:top w:val="none" w:sz="0" w:space="0" w:color="auto"/>
                            <w:left w:val="none" w:sz="0" w:space="0" w:color="auto"/>
                            <w:bottom w:val="none" w:sz="0" w:space="0" w:color="auto"/>
                            <w:right w:val="none" w:sz="0" w:space="0" w:color="auto"/>
                          </w:divBdr>
                          <w:divsChild>
                            <w:div w:id="984243419">
                              <w:marLeft w:val="0"/>
                              <w:marRight w:val="0"/>
                              <w:marTop w:val="0"/>
                              <w:marBottom w:val="0"/>
                              <w:divBdr>
                                <w:top w:val="none" w:sz="0" w:space="0" w:color="auto"/>
                                <w:left w:val="none" w:sz="0" w:space="0" w:color="auto"/>
                                <w:bottom w:val="none" w:sz="0" w:space="0" w:color="auto"/>
                                <w:right w:val="none" w:sz="0" w:space="0" w:color="auto"/>
                              </w:divBdr>
                              <w:divsChild>
                                <w:div w:id="732194938">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042550">
          <w:marLeft w:val="0"/>
          <w:marRight w:val="0"/>
          <w:marTop w:val="0"/>
          <w:marBottom w:val="0"/>
          <w:divBdr>
            <w:top w:val="none" w:sz="0" w:space="0" w:color="auto"/>
            <w:left w:val="none" w:sz="0" w:space="0" w:color="auto"/>
            <w:bottom w:val="none" w:sz="0" w:space="0" w:color="auto"/>
            <w:right w:val="none" w:sz="0" w:space="0" w:color="auto"/>
          </w:divBdr>
        </w:div>
        <w:div w:id="1863207635">
          <w:marLeft w:val="0"/>
          <w:marRight w:val="0"/>
          <w:marTop w:val="0"/>
          <w:marBottom w:val="0"/>
          <w:divBdr>
            <w:top w:val="none" w:sz="0" w:space="0" w:color="auto"/>
            <w:left w:val="none" w:sz="0" w:space="0" w:color="auto"/>
            <w:bottom w:val="none" w:sz="0" w:space="0" w:color="auto"/>
            <w:right w:val="none" w:sz="0" w:space="0" w:color="auto"/>
          </w:divBdr>
          <w:divsChild>
            <w:div w:id="1301301072">
              <w:marLeft w:val="0"/>
              <w:marRight w:val="0"/>
              <w:marTop w:val="0"/>
              <w:marBottom w:val="0"/>
              <w:divBdr>
                <w:top w:val="none" w:sz="0" w:space="0" w:color="auto"/>
                <w:left w:val="none" w:sz="0" w:space="0" w:color="auto"/>
                <w:bottom w:val="none" w:sz="0" w:space="0" w:color="auto"/>
                <w:right w:val="none" w:sz="0" w:space="0" w:color="auto"/>
              </w:divBdr>
              <w:divsChild>
                <w:div w:id="539704470">
                  <w:marLeft w:val="0"/>
                  <w:marRight w:val="0"/>
                  <w:marTop w:val="0"/>
                  <w:marBottom w:val="0"/>
                  <w:divBdr>
                    <w:top w:val="none" w:sz="0" w:space="0" w:color="auto"/>
                    <w:left w:val="none" w:sz="0" w:space="0" w:color="auto"/>
                    <w:bottom w:val="none" w:sz="0" w:space="0" w:color="auto"/>
                    <w:right w:val="none" w:sz="0" w:space="0" w:color="auto"/>
                  </w:divBdr>
                  <w:divsChild>
                    <w:div w:id="84503120">
                      <w:marLeft w:val="0"/>
                      <w:marRight w:val="0"/>
                      <w:marTop w:val="0"/>
                      <w:marBottom w:val="0"/>
                      <w:divBdr>
                        <w:top w:val="none" w:sz="0" w:space="0" w:color="auto"/>
                        <w:left w:val="none" w:sz="0" w:space="0" w:color="auto"/>
                        <w:bottom w:val="none" w:sz="0" w:space="0" w:color="auto"/>
                        <w:right w:val="none" w:sz="0" w:space="0" w:color="auto"/>
                      </w:divBdr>
                      <w:divsChild>
                        <w:div w:id="204800262">
                          <w:marLeft w:val="0"/>
                          <w:marRight w:val="0"/>
                          <w:marTop w:val="0"/>
                          <w:marBottom w:val="0"/>
                          <w:divBdr>
                            <w:top w:val="none" w:sz="0" w:space="0" w:color="auto"/>
                            <w:left w:val="none" w:sz="0" w:space="0" w:color="auto"/>
                            <w:bottom w:val="none" w:sz="0" w:space="0" w:color="auto"/>
                            <w:right w:val="none" w:sz="0" w:space="0" w:color="auto"/>
                          </w:divBdr>
                        </w:div>
                        <w:div w:id="189952338">
                          <w:marLeft w:val="0"/>
                          <w:marRight w:val="0"/>
                          <w:marTop w:val="0"/>
                          <w:marBottom w:val="0"/>
                          <w:divBdr>
                            <w:top w:val="none" w:sz="0" w:space="0" w:color="auto"/>
                            <w:left w:val="none" w:sz="0" w:space="0" w:color="auto"/>
                            <w:bottom w:val="none" w:sz="0" w:space="0" w:color="auto"/>
                            <w:right w:val="none" w:sz="0" w:space="0" w:color="auto"/>
                          </w:divBdr>
                          <w:divsChild>
                            <w:div w:id="1436553644">
                              <w:marLeft w:val="0"/>
                              <w:marRight w:val="0"/>
                              <w:marTop w:val="0"/>
                              <w:marBottom w:val="0"/>
                              <w:divBdr>
                                <w:top w:val="none" w:sz="0" w:space="0" w:color="auto"/>
                                <w:left w:val="none" w:sz="0" w:space="0" w:color="auto"/>
                                <w:bottom w:val="none" w:sz="0" w:space="0" w:color="auto"/>
                                <w:right w:val="none" w:sz="0" w:space="0" w:color="auto"/>
                              </w:divBdr>
                              <w:divsChild>
                                <w:div w:id="1449474101">
                                  <w:marLeft w:val="0"/>
                                  <w:marRight w:val="0"/>
                                  <w:marTop w:val="0"/>
                                  <w:marBottom w:val="0"/>
                                  <w:divBdr>
                                    <w:top w:val="none" w:sz="0" w:space="0" w:color="auto"/>
                                    <w:left w:val="none" w:sz="0" w:space="0" w:color="auto"/>
                                    <w:bottom w:val="none" w:sz="0" w:space="0" w:color="auto"/>
                                    <w:right w:val="none" w:sz="0" w:space="0" w:color="auto"/>
                                  </w:divBdr>
                                  <w:divsChild>
                                    <w:div w:id="495193845">
                                      <w:marLeft w:val="0"/>
                                      <w:marRight w:val="0"/>
                                      <w:marTop w:val="0"/>
                                      <w:marBottom w:val="0"/>
                                      <w:divBdr>
                                        <w:top w:val="none" w:sz="0" w:space="0" w:color="auto"/>
                                        <w:left w:val="none" w:sz="0" w:space="0" w:color="auto"/>
                                        <w:bottom w:val="none" w:sz="0" w:space="0" w:color="auto"/>
                                        <w:right w:val="none" w:sz="0" w:space="0" w:color="auto"/>
                                      </w:divBdr>
                                      <w:divsChild>
                                        <w:div w:id="15340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688771">
          <w:marLeft w:val="0"/>
          <w:marRight w:val="0"/>
          <w:marTop w:val="0"/>
          <w:marBottom w:val="0"/>
          <w:divBdr>
            <w:top w:val="none" w:sz="0" w:space="0" w:color="auto"/>
            <w:left w:val="none" w:sz="0" w:space="0" w:color="auto"/>
            <w:bottom w:val="none" w:sz="0" w:space="0" w:color="auto"/>
            <w:right w:val="none" w:sz="0" w:space="0" w:color="auto"/>
          </w:divBdr>
        </w:div>
        <w:div w:id="845436745">
          <w:blockQuote w:val="1"/>
          <w:marLeft w:val="720"/>
          <w:marRight w:val="720"/>
          <w:marTop w:val="100"/>
          <w:marBottom w:val="100"/>
          <w:divBdr>
            <w:top w:val="none" w:sz="0" w:space="0" w:color="auto"/>
            <w:left w:val="none" w:sz="0" w:space="0" w:color="auto"/>
            <w:bottom w:val="none" w:sz="0" w:space="0" w:color="auto"/>
            <w:right w:val="none" w:sz="0" w:space="0" w:color="auto"/>
          </w:divBdr>
        </w:div>
        <w:div w:id="788864229">
          <w:marLeft w:val="0"/>
          <w:marRight w:val="0"/>
          <w:marTop w:val="0"/>
          <w:marBottom w:val="0"/>
          <w:divBdr>
            <w:top w:val="none" w:sz="0" w:space="0" w:color="auto"/>
            <w:left w:val="none" w:sz="0" w:space="0" w:color="auto"/>
            <w:bottom w:val="none" w:sz="0" w:space="0" w:color="auto"/>
            <w:right w:val="none" w:sz="0" w:space="0" w:color="auto"/>
          </w:divBdr>
        </w:div>
        <w:div w:id="381099483">
          <w:marLeft w:val="0"/>
          <w:marRight w:val="0"/>
          <w:marTop w:val="0"/>
          <w:marBottom w:val="0"/>
          <w:divBdr>
            <w:top w:val="none" w:sz="0" w:space="0" w:color="auto"/>
            <w:left w:val="none" w:sz="0" w:space="0" w:color="auto"/>
            <w:bottom w:val="none" w:sz="0" w:space="0" w:color="auto"/>
            <w:right w:val="none" w:sz="0" w:space="0" w:color="auto"/>
          </w:divBdr>
        </w:div>
        <w:div w:id="18448557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4278657">
          <w:marLeft w:val="0"/>
          <w:marRight w:val="0"/>
          <w:marTop w:val="0"/>
          <w:marBottom w:val="0"/>
          <w:divBdr>
            <w:top w:val="none" w:sz="0" w:space="0" w:color="auto"/>
            <w:left w:val="none" w:sz="0" w:space="0" w:color="auto"/>
            <w:bottom w:val="none" w:sz="0" w:space="0" w:color="auto"/>
            <w:right w:val="none" w:sz="0" w:space="0" w:color="auto"/>
          </w:divBdr>
        </w:div>
        <w:div w:id="1210531172">
          <w:marLeft w:val="0"/>
          <w:marRight w:val="0"/>
          <w:marTop w:val="0"/>
          <w:marBottom w:val="0"/>
          <w:divBdr>
            <w:top w:val="none" w:sz="0" w:space="0" w:color="auto"/>
            <w:left w:val="none" w:sz="0" w:space="0" w:color="auto"/>
            <w:bottom w:val="none" w:sz="0" w:space="0" w:color="auto"/>
            <w:right w:val="none" w:sz="0" w:space="0" w:color="auto"/>
          </w:divBdr>
        </w:div>
        <w:div w:id="1074933491">
          <w:marLeft w:val="0"/>
          <w:marRight w:val="0"/>
          <w:marTop w:val="0"/>
          <w:marBottom w:val="0"/>
          <w:divBdr>
            <w:top w:val="none" w:sz="0" w:space="0" w:color="auto"/>
            <w:left w:val="none" w:sz="0" w:space="0" w:color="auto"/>
            <w:bottom w:val="none" w:sz="0" w:space="0" w:color="auto"/>
            <w:right w:val="none" w:sz="0" w:space="0" w:color="auto"/>
          </w:divBdr>
        </w:div>
        <w:div w:id="121453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410733063">
          <w:marLeft w:val="0"/>
          <w:marRight w:val="0"/>
          <w:marTop w:val="0"/>
          <w:marBottom w:val="0"/>
          <w:divBdr>
            <w:top w:val="none" w:sz="0" w:space="0" w:color="auto"/>
            <w:left w:val="none" w:sz="0" w:space="0" w:color="auto"/>
            <w:bottom w:val="none" w:sz="0" w:space="0" w:color="auto"/>
            <w:right w:val="none" w:sz="0" w:space="0" w:color="auto"/>
          </w:divBdr>
        </w:div>
        <w:div w:id="1659185629">
          <w:marLeft w:val="0"/>
          <w:marRight w:val="0"/>
          <w:marTop w:val="0"/>
          <w:marBottom w:val="0"/>
          <w:divBdr>
            <w:top w:val="none" w:sz="0" w:space="0" w:color="auto"/>
            <w:left w:val="none" w:sz="0" w:space="0" w:color="auto"/>
            <w:bottom w:val="none" w:sz="0" w:space="0" w:color="auto"/>
            <w:right w:val="none" w:sz="0" w:space="0" w:color="auto"/>
          </w:divBdr>
          <w:divsChild>
            <w:div w:id="1419905938">
              <w:marLeft w:val="0"/>
              <w:marRight w:val="0"/>
              <w:marTop w:val="0"/>
              <w:marBottom w:val="0"/>
              <w:divBdr>
                <w:top w:val="none" w:sz="0" w:space="0" w:color="auto"/>
                <w:left w:val="none" w:sz="0" w:space="0" w:color="auto"/>
                <w:bottom w:val="none" w:sz="0" w:space="0" w:color="auto"/>
                <w:right w:val="none" w:sz="0" w:space="0" w:color="auto"/>
              </w:divBdr>
              <w:divsChild>
                <w:div w:id="9838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3863">
          <w:marLeft w:val="0"/>
          <w:marRight w:val="0"/>
          <w:marTop w:val="0"/>
          <w:marBottom w:val="0"/>
          <w:divBdr>
            <w:top w:val="none" w:sz="0" w:space="0" w:color="auto"/>
            <w:left w:val="none" w:sz="0" w:space="0" w:color="auto"/>
            <w:bottom w:val="none" w:sz="0" w:space="0" w:color="auto"/>
            <w:right w:val="none" w:sz="0" w:space="0" w:color="auto"/>
          </w:divBdr>
        </w:div>
        <w:div w:id="1925406905">
          <w:marLeft w:val="0"/>
          <w:marRight w:val="0"/>
          <w:marTop w:val="0"/>
          <w:marBottom w:val="0"/>
          <w:divBdr>
            <w:top w:val="none" w:sz="0" w:space="0" w:color="auto"/>
            <w:left w:val="none" w:sz="0" w:space="0" w:color="auto"/>
            <w:bottom w:val="none" w:sz="0" w:space="0" w:color="auto"/>
            <w:right w:val="none" w:sz="0" w:space="0" w:color="auto"/>
          </w:divBdr>
          <w:divsChild>
            <w:div w:id="1837765519">
              <w:marLeft w:val="0"/>
              <w:marRight w:val="0"/>
              <w:marTop w:val="0"/>
              <w:marBottom w:val="0"/>
              <w:divBdr>
                <w:top w:val="none" w:sz="0" w:space="0" w:color="auto"/>
                <w:left w:val="none" w:sz="0" w:space="0" w:color="auto"/>
                <w:bottom w:val="none" w:sz="0" w:space="0" w:color="auto"/>
                <w:right w:val="none" w:sz="0" w:space="0" w:color="auto"/>
              </w:divBdr>
            </w:div>
          </w:divsChild>
        </w:div>
        <w:div w:id="1612128450">
          <w:marLeft w:val="0"/>
          <w:marRight w:val="0"/>
          <w:marTop w:val="0"/>
          <w:marBottom w:val="0"/>
          <w:divBdr>
            <w:top w:val="none" w:sz="0" w:space="0" w:color="auto"/>
            <w:left w:val="none" w:sz="0" w:space="0" w:color="auto"/>
            <w:bottom w:val="none" w:sz="0" w:space="0" w:color="auto"/>
            <w:right w:val="none" w:sz="0" w:space="0" w:color="auto"/>
          </w:divBdr>
          <w:divsChild>
            <w:div w:id="1784886842">
              <w:marLeft w:val="0"/>
              <w:marRight w:val="0"/>
              <w:marTop w:val="0"/>
              <w:marBottom w:val="0"/>
              <w:divBdr>
                <w:top w:val="none" w:sz="0" w:space="0" w:color="auto"/>
                <w:left w:val="none" w:sz="0" w:space="0" w:color="auto"/>
                <w:bottom w:val="none" w:sz="0" w:space="0" w:color="auto"/>
                <w:right w:val="none" w:sz="0" w:space="0" w:color="auto"/>
              </w:divBdr>
              <w:divsChild>
                <w:div w:id="1072772369">
                  <w:marLeft w:val="0"/>
                  <w:marRight w:val="0"/>
                  <w:marTop w:val="0"/>
                  <w:marBottom w:val="0"/>
                  <w:divBdr>
                    <w:top w:val="none" w:sz="0" w:space="0" w:color="auto"/>
                    <w:left w:val="none" w:sz="0" w:space="0" w:color="auto"/>
                    <w:bottom w:val="none" w:sz="0" w:space="0" w:color="auto"/>
                    <w:right w:val="none" w:sz="0" w:space="0" w:color="auto"/>
                  </w:divBdr>
                  <w:divsChild>
                    <w:div w:id="768887284">
                      <w:marLeft w:val="0"/>
                      <w:marRight w:val="0"/>
                      <w:marTop w:val="0"/>
                      <w:marBottom w:val="0"/>
                      <w:divBdr>
                        <w:top w:val="none" w:sz="0" w:space="0" w:color="auto"/>
                        <w:left w:val="none" w:sz="0" w:space="0" w:color="auto"/>
                        <w:bottom w:val="none" w:sz="0" w:space="0" w:color="auto"/>
                        <w:right w:val="none" w:sz="0" w:space="0" w:color="auto"/>
                      </w:divBdr>
                      <w:divsChild>
                        <w:div w:id="129978255">
                          <w:marLeft w:val="0"/>
                          <w:marRight w:val="0"/>
                          <w:marTop w:val="0"/>
                          <w:marBottom w:val="0"/>
                          <w:divBdr>
                            <w:top w:val="none" w:sz="0" w:space="0" w:color="auto"/>
                            <w:left w:val="none" w:sz="0" w:space="0" w:color="auto"/>
                            <w:bottom w:val="none" w:sz="0" w:space="0" w:color="auto"/>
                            <w:right w:val="none" w:sz="0" w:space="0" w:color="auto"/>
                          </w:divBdr>
                          <w:divsChild>
                            <w:div w:id="557861873">
                              <w:marLeft w:val="0"/>
                              <w:marRight w:val="0"/>
                              <w:marTop w:val="0"/>
                              <w:marBottom w:val="0"/>
                              <w:divBdr>
                                <w:top w:val="none" w:sz="0" w:space="0" w:color="auto"/>
                                <w:left w:val="none" w:sz="0" w:space="0" w:color="auto"/>
                                <w:bottom w:val="none" w:sz="0" w:space="0" w:color="auto"/>
                                <w:right w:val="none" w:sz="0" w:space="0" w:color="auto"/>
                              </w:divBdr>
                            </w:div>
                          </w:divsChild>
                        </w:div>
                        <w:div w:id="1089733366">
                          <w:marLeft w:val="0"/>
                          <w:marRight w:val="0"/>
                          <w:marTop w:val="0"/>
                          <w:marBottom w:val="0"/>
                          <w:divBdr>
                            <w:top w:val="none" w:sz="0" w:space="0" w:color="auto"/>
                            <w:left w:val="none" w:sz="0" w:space="0" w:color="auto"/>
                            <w:bottom w:val="none" w:sz="0" w:space="0" w:color="auto"/>
                            <w:right w:val="none" w:sz="0" w:space="0" w:color="auto"/>
                          </w:divBdr>
                          <w:divsChild>
                            <w:div w:id="159181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ncbi.nlm.nih.gov/pmc/articles/PMC46331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1232</Words>
  <Characters>7026</Characters>
  <Application>Microsoft Office Word</Application>
  <DocSecurity>0</DocSecurity>
  <Lines>58</Lines>
  <Paragraphs>16</Paragraphs>
  <ScaleCrop>false</ScaleCrop>
  <Company>Home</Company>
  <LinksUpToDate>false</LinksUpToDate>
  <CharactersWithSpaces>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2023-08-09T14:37:00Z</dcterms:created>
  <dcterms:modified xsi:type="dcterms:W3CDTF">2023-08-09T14:41:00Z</dcterms:modified>
</cp:coreProperties>
</file>