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Об избегании факторов риска для  профилактики осложнений во время беременности</w:t>
      </w:r>
    </w:p>
    <w:p w:rsid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</w:p>
    <w:p w:rsid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E5BBF5F" wp14:editId="35C29FE5">
            <wp:extent cx="4295775" cy="3048000"/>
            <wp:effectExtent l="0" t="0" r="9525" b="0"/>
            <wp:docPr id="1" name="Рисунок 1" descr="https://avatars.mds.yandex.net/i?id=a34143124e8c0512c9a8e73dff8f0e5a9e3019bd-964491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a34143124e8c0512c9a8e73dff8f0e5a9e3019bd-964491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</w:p>
    <w:p w:rsidR="00375C67" w:rsidRPr="00375C67" w:rsidRDefault="00375C67" w:rsidP="00375C67">
      <w:pPr>
        <w:shd w:val="clear" w:color="auto" w:fill="FFFFFF"/>
        <w:spacing w:after="24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Стратификация риска в акушерстве предусматривает выделение групп женщин, у которых беременность и роды могут осложниться нарушением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жизнедеятельности плода, акушерской или </w:t>
      </w:r>
      <w:proofErr w:type="spellStart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экстрагенитальной</w:t>
      </w:r>
      <w:proofErr w:type="spellEnd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патологией. На основании анамнеза, данных </w:t>
      </w:r>
      <w:proofErr w:type="spellStart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физикального</w:t>
      </w:r>
      <w:proofErr w:type="spellEnd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обследования и лабораторных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анализов выявляют неблагоприятные прогностические факторы. Необходимо как можно раньше выявлять и устранять факторы риска, способные осложнить течение беременности. Если беременную относят к группе высокого риска по неблагоприятным факторам, часто возникает необходимость в непрерывном наблюдении с постоянной коррекцией тактики ведения пациентки. К ним относятся:</w:t>
      </w:r>
    </w:p>
    <w:p w:rsidR="00375C67" w:rsidRPr="00375C67" w:rsidRDefault="00375C67" w:rsidP="00375C67">
      <w:pPr>
        <w:shd w:val="clear" w:color="auto" w:fill="FFFFFF"/>
        <w:spacing w:after="24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  1. С</w:t>
      </w:r>
      <w:r w:rsidRPr="00375C67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оциально-биологические: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 • 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  <w:lang w:eastAsia="ru-RU"/>
        </w:rPr>
        <w:t>возраст матери (</w:t>
      </w:r>
      <w:r w:rsidRPr="00375C67">
        <w:rPr>
          <w:rFonts w:ascii="Times New Roman" w:eastAsia="Times New Roman" w:hAnsi="Times New Roman" w:cs="Times New Roman"/>
          <w:i/>
          <w:iCs/>
          <w:color w:val="4D4D4D"/>
          <w:sz w:val="28"/>
          <w:szCs w:val="28"/>
          <w:bdr w:val="none" w:sz="0" w:space="0" w:color="auto" w:frame="1"/>
          <w:lang w:eastAsia="ru-RU"/>
        </w:rPr>
        <w:t>до 18 и старше 35 лет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  <w:lang w:eastAsia="ru-RU"/>
        </w:rPr>
        <w:t>);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• 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  <w:lang w:eastAsia="ru-RU"/>
        </w:rPr>
        <w:t>профессиональные вредности у родителей;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• </w:t>
      </w:r>
      <w:proofErr w:type="spellStart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  <w:lang w:eastAsia="ru-RU"/>
        </w:rPr>
        <w:t>табакокурение</w:t>
      </w:r>
      <w:proofErr w:type="spellEnd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  <w:lang w:eastAsia="ru-RU"/>
        </w:rPr>
        <w:t>, алкоголизм, наркомания, токсикомания;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• </w:t>
      </w:r>
      <w:proofErr w:type="spellStart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  <w:lang w:eastAsia="ru-RU"/>
        </w:rPr>
        <w:t>росто</w:t>
      </w:r>
      <w:proofErr w:type="spellEnd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  <w:lang w:eastAsia="ru-RU"/>
        </w:rPr>
        <w:t>-весовые показатели у матери рост 150см и ниже, высокий ИМТ.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</w:p>
    <w:p w:rsidR="00375C67" w:rsidRPr="00375C67" w:rsidRDefault="00375C67" w:rsidP="00375C67">
      <w:pPr>
        <w:shd w:val="clear" w:color="auto" w:fill="FFFFFF"/>
        <w:spacing w:after="24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2.  Акушерско-гинекологический анамнез: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• 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  <w:lang w:eastAsia="ru-RU"/>
        </w:rPr>
        <w:t>Число родов 4 и более;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• 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  <w:lang w:eastAsia="ru-RU"/>
        </w:rPr>
        <w:t>Неоднократные или осложненные аборты;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• 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  <w:lang w:eastAsia="ru-RU"/>
        </w:rPr>
        <w:t>Оперативные вмешательства на матке и придатках;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• 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  <w:lang w:eastAsia="ru-RU"/>
        </w:rPr>
        <w:t>Пороки развития матки; 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• 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  <w:lang w:eastAsia="ru-RU"/>
        </w:rPr>
        <w:t>Бесплодие; 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lastRenderedPageBreak/>
        <w:t> • </w:t>
      </w:r>
      <w:proofErr w:type="spellStart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  <w:lang w:eastAsia="ru-RU"/>
        </w:rPr>
        <w:t>Невынашивание</w:t>
      </w:r>
      <w:proofErr w:type="spellEnd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  <w:lang w:eastAsia="ru-RU"/>
        </w:rPr>
        <w:t xml:space="preserve"> беременности;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• 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  <w:lang w:eastAsia="ru-RU"/>
        </w:rPr>
        <w:t>Неразвивающаяся беременность;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• 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  <w:lang w:eastAsia="ru-RU"/>
        </w:rPr>
        <w:t>Преждевременные роды; 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• 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  <w:lang w:eastAsia="ru-RU"/>
        </w:rPr>
        <w:t>Мертворождение;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• 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  <w:lang w:eastAsia="ru-RU"/>
        </w:rPr>
        <w:t>Смерть в неонатальном периоде;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• 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  <w:lang w:eastAsia="ru-RU"/>
        </w:rPr>
        <w:t>Рождение детей с генетическими заболеваниями;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• 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  <w:lang w:eastAsia="ru-RU"/>
        </w:rPr>
        <w:t>Рождение детей с низкой или крупной массой тела;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• 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  <w:lang w:eastAsia="ru-RU"/>
        </w:rPr>
        <w:t>Осложненное течение предыдущей беременности; 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• </w:t>
      </w:r>
      <w:proofErr w:type="spellStart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  <w:lang w:eastAsia="ru-RU"/>
        </w:rPr>
        <w:t>Бактериально</w:t>
      </w:r>
      <w:proofErr w:type="spellEnd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  <w:lang w:eastAsia="ru-RU"/>
        </w:rPr>
        <w:t>-вирусные гинекологические заболевания;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</w:p>
    <w:p w:rsidR="00375C67" w:rsidRPr="00375C67" w:rsidRDefault="00375C67" w:rsidP="00375C67">
      <w:pPr>
        <w:shd w:val="clear" w:color="auto" w:fill="FFFFFF"/>
        <w:spacing w:after="24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3. </w:t>
      </w:r>
      <w:proofErr w:type="spellStart"/>
      <w:r w:rsidRPr="00375C67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Экстрагенитальные</w:t>
      </w:r>
      <w:proofErr w:type="spellEnd"/>
      <w:r w:rsidRPr="00375C67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 заболевания: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•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  <w:lang w:eastAsia="ru-RU"/>
        </w:rPr>
        <w:t>  </w:t>
      </w:r>
      <w:proofErr w:type="gramStart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  <w:lang w:eastAsia="ru-RU"/>
        </w:rPr>
        <w:t>Сердечно-сосудистые</w:t>
      </w:r>
      <w:proofErr w:type="gramEnd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  <w:lang w:eastAsia="ru-RU"/>
        </w:rPr>
        <w:t xml:space="preserve"> заболевания: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•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  <w:lang w:eastAsia="ru-RU"/>
        </w:rPr>
        <w:t> Заболевания мочевыделительных путей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•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  <w:lang w:eastAsia="ru-RU"/>
        </w:rPr>
        <w:t> Эндокринопатии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•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  <w:lang w:eastAsia="ru-RU"/>
        </w:rPr>
        <w:t> Болезни крови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•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  <w:lang w:eastAsia="ru-RU"/>
        </w:rPr>
        <w:t> Болезни печени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•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  <w:lang w:eastAsia="ru-RU"/>
        </w:rPr>
        <w:t> Болезни легких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•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  <w:lang w:eastAsia="ru-RU"/>
        </w:rPr>
        <w:t> Заболевания соединительной ткани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• 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  <w:lang w:eastAsia="ru-RU"/>
        </w:rPr>
        <w:t>Острые и хронические инфекции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• 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  <w:lang w:eastAsia="ru-RU"/>
        </w:rPr>
        <w:t>Нарушения гемостаза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•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  <w:lang w:eastAsia="ru-RU"/>
        </w:rPr>
        <w:t> Алкоголизм, наркомания.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 - На риск беременности влияет возраст женщины. У девушек в возрасте 15 лет и младше более вероятно развитие </w:t>
      </w:r>
      <w:proofErr w:type="spellStart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преэклампсии</w:t>
      </w:r>
      <w:proofErr w:type="spellEnd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 и эклампсии. У них также более вероятно рождение ребенка с пониженной массой тела или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недоношенного.  Если беременная женщина старшего возраста обеспокоена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возможностью появления аномалий у плода, можно провести исследование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ворсин хориона или </w:t>
      </w:r>
      <w:proofErr w:type="spellStart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амниоцентез</w:t>
      </w:r>
      <w:proofErr w:type="spellEnd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, чтобы определить состав хромосом плода </w:t>
      </w:r>
    </w:p>
    <w:p w:rsidR="00375C67" w:rsidRPr="00375C67" w:rsidRDefault="00375C67" w:rsidP="00375C67">
      <w:pPr>
        <w:shd w:val="clear" w:color="auto" w:fill="FFFFFF"/>
        <w:spacing w:after="24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или НИПТ.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- У женщины, имевшей до беременности вес тела менее 40 кг, более вероятно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рождение младенца с меньшим весом.  Наоборот, у </w:t>
      </w:r>
      <w:proofErr w:type="gramStart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страдающей</w:t>
      </w:r>
      <w:proofErr w:type="gramEnd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ожирением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женщины более вероятно рождение очень крупного младенца; ожирение также увеличивает опасность развития сахарного диабета и повышения артериального </w:t>
      </w:r>
    </w:p>
    <w:p w:rsidR="00375C67" w:rsidRPr="00375C67" w:rsidRDefault="00375C67" w:rsidP="00375C67">
      <w:pPr>
        <w:shd w:val="clear" w:color="auto" w:fill="FFFFFF"/>
        <w:spacing w:after="24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давления во время беременности.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- Если у женщины было три последовательных выкидыша  в первые три месяца предыдущих беременностей, то очередной 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u w:val="single"/>
          <w:lang w:eastAsia="ru-RU"/>
        </w:rPr>
        <w:t>выкидыш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у нее возможен с вероятностью в 35%.  Перед попыткой нового зачатия женщине, у которой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произошел самопроизвольный 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u w:val="single"/>
          <w:lang w:eastAsia="ru-RU"/>
        </w:rPr>
        <w:t>аборт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, рекомендуется пройти обследование для выявления возможных хромосомных или гормональных заболеваний,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структурных дефектов матки или шейки матки. Если причина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самопроизвольного аборта установлена, она может быть устранена.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lastRenderedPageBreak/>
        <w:br/>
        <w:t> - У женщины, которая имела шесть или больше беременностей, более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вероятна 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u w:val="single"/>
          <w:lang w:eastAsia="ru-RU"/>
        </w:rPr>
        <w:t>слабость родовой деятельности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(</w:t>
      </w:r>
      <w:r w:rsidRPr="00375C67">
        <w:rPr>
          <w:rFonts w:ascii="Times New Roman" w:eastAsia="Times New Roman" w:hAnsi="Times New Roman" w:cs="Times New Roman"/>
          <w:i/>
          <w:iCs/>
          <w:color w:val="4D4D4D"/>
          <w:sz w:val="28"/>
          <w:szCs w:val="28"/>
          <w:lang w:eastAsia="ru-RU"/>
        </w:rPr>
        <w:t>схваток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) во время родов и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кровотечение после </w:t>
      </w:r>
      <w:proofErr w:type="spellStart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родоразрешения</w:t>
      </w:r>
      <w:proofErr w:type="spellEnd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из-за ослабления мышц матки. Также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возможны быстрые роды, которые увеличивают риск </w:t>
      </w:r>
      <w:proofErr w:type="gramStart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сильного</w:t>
      </w:r>
      <w:proofErr w:type="gramEnd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маточного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кровотечения. Кроме того, у такой беременной более вероятно </w:t>
      </w:r>
      <w:proofErr w:type="spellStart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u w:val="single"/>
          <w:lang w:eastAsia="ru-RU"/>
        </w:rPr>
        <w:t>предлежание</w:t>
      </w:r>
      <w:proofErr w:type="spellEnd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u w:val="single"/>
          <w:lang w:eastAsia="ru-RU"/>
        </w:rPr>
        <w:t>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u w:val="single"/>
          <w:lang w:eastAsia="ru-RU"/>
        </w:rPr>
        <w:t>плаценты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(расположение плаценты в нижней части матки). Это состояние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может вызывать кровотечения и явиться показанием к выполнению 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u w:val="single"/>
          <w:lang w:eastAsia="ru-RU"/>
        </w:rPr>
        <w:t>кесарева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u w:val="single"/>
          <w:lang w:eastAsia="ru-RU"/>
        </w:rPr>
        <w:t>сечения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, поскольку плацента часто перекрывает шейку матки.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br/>
        <w:t> - Если у женщины родился ребенок с гемолитическим заболеванием, то у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следующего новорожденного повышена вероятность того же заболевания.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Данное заболевание развивается, когда у беременной, имеющей резус-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отрицательную кровь, развивается плод, кровь которого резус-положительная</w:t>
      </w:r>
      <w:proofErr w:type="gramStart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;</w:t>
      </w:r>
      <w:proofErr w:type="gramEnd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эти антитела разрушают эритроциты плода. В таких случаях проверяется кровь обоих родителей. После рождения ребенка с резус-положительной кровью от матери, кровь которой резус-отрицательная, ввести Rh0-(D)-иммуноглобулин, то антитела против резус-фактора будут разрушены. Благодаря этому </w:t>
      </w:r>
    </w:p>
    <w:p w:rsidR="00375C67" w:rsidRPr="00375C67" w:rsidRDefault="00375C67" w:rsidP="00375C67">
      <w:pPr>
        <w:shd w:val="clear" w:color="auto" w:fill="FFFFFF"/>
        <w:spacing w:after="24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гемолитические заболевания новорожденных возникают редко.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 - У женщины, перенесшей </w:t>
      </w:r>
      <w:proofErr w:type="spellStart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преэклампсию</w:t>
      </w:r>
      <w:proofErr w:type="spellEnd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или эклампсию, </w:t>
      </w:r>
      <w:proofErr w:type="gramStart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повышена</w:t>
      </w:r>
      <w:proofErr w:type="gramEnd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вероятность ее повторного возникновения, особенно если у женщины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хронически повышено 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u w:val="single"/>
          <w:lang w:eastAsia="ru-RU"/>
        </w:rPr>
        <w:t>артериальное давление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. Перед планируемой </w:t>
      </w:r>
    </w:p>
    <w:p w:rsidR="00375C67" w:rsidRPr="00375C67" w:rsidRDefault="00375C67" w:rsidP="00375C67">
      <w:pPr>
        <w:shd w:val="clear" w:color="auto" w:fill="FFFFFF"/>
        <w:spacing w:after="24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беременностью консультация терапевта, кардиолога.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- Если у женщины родился ребенок с генетическим заболеванием или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врожденным пороком, то перед новой беременностью обычно проводится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генетическое обследование ребенка, а при мертворождении – и обоих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родителей. При наступлении новой беременности производятся ультразвуковое </w:t>
      </w:r>
      <w:bookmarkStart w:id="0" w:name="_GoBack"/>
      <w:bookmarkEnd w:id="0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исследование (</w:t>
      </w:r>
      <w:r w:rsidRPr="00375C67">
        <w:rPr>
          <w:rFonts w:ascii="Times New Roman" w:eastAsia="Times New Roman" w:hAnsi="Times New Roman" w:cs="Times New Roman"/>
          <w:i/>
          <w:iCs/>
          <w:color w:val="4D4D4D"/>
          <w:sz w:val="28"/>
          <w:szCs w:val="28"/>
          <w:lang w:eastAsia="ru-RU"/>
        </w:rPr>
        <w:t>УЗИ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), исследование ворсин хориона и </w:t>
      </w:r>
      <w:proofErr w:type="spellStart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амниоцентез</w:t>
      </w:r>
      <w:proofErr w:type="spellEnd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, чтобы </w:t>
      </w:r>
    </w:p>
    <w:p w:rsidR="00375C67" w:rsidRPr="00375C67" w:rsidRDefault="00375C67" w:rsidP="00375C67">
      <w:pPr>
        <w:shd w:val="clear" w:color="auto" w:fill="FFFFFF"/>
        <w:spacing w:after="24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выявить аномалии, которые, вероятно, будут возникать повторно.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</w:t>
      </w:r>
      <w:proofErr w:type="gramStart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- Дефекты развития половых органов женщины (</w:t>
      </w:r>
      <w:r w:rsidRPr="00375C67">
        <w:rPr>
          <w:rFonts w:ascii="Times New Roman" w:eastAsia="Times New Roman" w:hAnsi="Times New Roman" w:cs="Times New Roman"/>
          <w:i/>
          <w:iCs/>
          <w:color w:val="4D4D4D"/>
          <w:sz w:val="28"/>
          <w:szCs w:val="28"/>
          <w:lang w:eastAsia="ru-RU"/>
        </w:rPr>
        <w:t>например, удвоение матки, </w:t>
      </w:r>
      <w:proofErr w:type="gramEnd"/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  <w:t>слабость или недостаточность шейки матки, которая не может удерживать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  <w:t>развивающийся плод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) увеличивают опасность выкидыша. Чтобы обнаружить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эти дефекты, необходимы диагностические операции, УЗИ или </w:t>
      </w:r>
    </w:p>
    <w:p w:rsidR="00375C67" w:rsidRPr="00375C67" w:rsidRDefault="00375C67" w:rsidP="00375C67">
      <w:pPr>
        <w:shd w:val="clear" w:color="auto" w:fill="FFFFFF"/>
        <w:spacing w:after="24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рентгенологическое исследование и т.д.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- Даже здоровая беременная женщина может подвергаться действию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неблагоприятных факторов, которые повышают вероятность нарушений у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плода или ее собственного здоровья. Например, она может контактировать </w:t>
      </w:r>
      <w:proofErr w:type="gramStart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с</w:t>
      </w:r>
      <w:proofErr w:type="gramEnd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proofErr w:type="gramStart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такими тератогенными факторами (</w:t>
      </w:r>
      <w:r w:rsidRPr="00375C67"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  <w:t>воздействиями, которые </w:t>
      </w:r>
      <w:proofErr w:type="gramEnd"/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iCs/>
          <w:color w:val="4D4D4D"/>
          <w:sz w:val="28"/>
          <w:szCs w:val="28"/>
          <w:lang w:eastAsia="ru-RU"/>
        </w:rPr>
        <w:lastRenderedPageBreak/>
        <w:t>вызывают врожденные пороки развития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), как облучение, некоторые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химические вещества, лекарства и инфекции, или у нее может развиться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заболевание или осложнение, связанное с беременностью.  К веществам,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proofErr w:type="gramStart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способным</w:t>
      </w:r>
      <w:proofErr w:type="gramEnd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вызывать 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u w:val="single"/>
          <w:lang w:eastAsia="ru-RU"/>
        </w:rPr>
        <w:t>врожденные пороки развития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плода при их приеме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женщиной во время беременности, относятся алкоголь, </w:t>
      </w:r>
      <w:proofErr w:type="spellStart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фенитоин</w:t>
      </w:r>
      <w:proofErr w:type="spellEnd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, лекарства,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proofErr w:type="gramStart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которые противодействуют эффекту 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u w:val="single"/>
          <w:lang w:eastAsia="ru-RU"/>
        </w:rPr>
        <w:t>фолиевой кислоты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(препараты лития, </w:t>
      </w:r>
      <w:proofErr w:type="gramEnd"/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стрептомицин, тетрациклин, </w:t>
      </w:r>
      <w:proofErr w:type="spellStart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талидомид</w:t>
      </w:r>
      <w:proofErr w:type="spellEnd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). Инфекции, которые могут приводить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к врожденным порокам, включают простой 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u w:val="single"/>
          <w:lang w:eastAsia="ru-RU"/>
        </w:rPr>
        <w:t>герпес, краснуху, токсоплазмоз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,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proofErr w:type="spellStart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u w:val="single"/>
          <w:lang w:eastAsia="ru-RU"/>
        </w:rPr>
        <w:t>цитомегаловирусом</w:t>
      </w:r>
      <w:proofErr w:type="spellEnd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. Необходимо провести обследование перед планируемой беременностью.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br/>
        <w:t xml:space="preserve"> - Курение – одна из самых распространенных вредных привычек </w:t>
      </w:r>
      <w:proofErr w:type="gramStart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среди</w:t>
      </w:r>
      <w:proofErr w:type="gramEnd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беременных женщин в России.  Наиболее частое последствие курения матери </w:t>
      </w:r>
    </w:p>
    <w:p w:rsidR="00375C67" w:rsidRPr="00375C67" w:rsidRDefault="00375C67" w:rsidP="00375C67">
      <w:pPr>
        <w:shd w:val="clear" w:color="auto" w:fill="FFFFFF"/>
        <w:spacing w:after="24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во время беременности для плода: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u w:val="single"/>
          <w:lang w:eastAsia="ru-RU"/>
        </w:rPr>
        <w:t xml:space="preserve">плацентарные осложнения, преждевременный разрыв </w:t>
      </w:r>
      <w:proofErr w:type="gramStart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u w:val="single"/>
          <w:lang w:eastAsia="ru-RU"/>
        </w:rPr>
        <w:t>плодных</w:t>
      </w:r>
      <w:proofErr w:type="gramEnd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u w:val="single"/>
          <w:lang w:eastAsia="ru-RU"/>
        </w:rPr>
        <w:t>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u w:val="single"/>
          <w:lang w:eastAsia="ru-RU"/>
        </w:rPr>
        <w:t>оболочек, преждевременные роды и послеродовые инфекционные поражения,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u w:val="single"/>
          <w:lang w:eastAsia="ru-RU"/>
        </w:rPr>
        <w:t>ВПР, маловесный плод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.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br/>
        <w:t>Беременная женщина, которая не курит, должна 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  <w:lang w:eastAsia="ru-RU"/>
        </w:rPr>
        <w:t>избегать воздействия табачного дыма при курении окружающих, поскольку он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может аналогичным образом вредить плоду. Кроме того, дети курящих матерей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имеют небольшое, но заметное отставание в росте, интеллектуальном развитии </w:t>
      </w:r>
    </w:p>
    <w:p w:rsidR="00375C67" w:rsidRPr="00375C67" w:rsidRDefault="00375C67" w:rsidP="00375C67">
      <w:pPr>
        <w:shd w:val="clear" w:color="auto" w:fill="FFFFFF"/>
        <w:spacing w:after="24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и </w:t>
      </w:r>
      <w:proofErr w:type="gramStart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формировании</w:t>
      </w:r>
      <w:proofErr w:type="gramEnd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поведения.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 - Употребление алкоголя во время беременности – ведущая из </w:t>
      </w:r>
      <w:proofErr w:type="gramStart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известных</w:t>
      </w:r>
      <w:proofErr w:type="gramEnd"/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причин 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u w:val="single"/>
          <w:lang w:eastAsia="ru-RU"/>
        </w:rPr>
        <w:t>врожденных пороков развития</w:t>
      </w: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. Алкоголь может вызывать другие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осложнения – от выкидыша до тяжелых расстройств поведения у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новорожденного или развивающегося ребенка, например </w:t>
      </w:r>
    </w:p>
    <w:p w:rsidR="00375C67" w:rsidRPr="00375C67" w:rsidRDefault="00375C67" w:rsidP="00375C67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5C6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антисоциальное поведение и неспособность сосредоточиться.</w:t>
      </w:r>
    </w:p>
    <w:p w:rsidR="009F3FEF" w:rsidRPr="00375C67" w:rsidRDefault="009F3FEF">
      <w:pPr>
        <w:rPr>
          <w:rFonts w:ascii="Times New Roman" w:hAnsi="Times New Roman" w:cs="Times New Roman"/>
          <w:sz w:val="28"/>
          <w:szCs w:val="28"/>
        </w:rPr>
      </w:pPr>
    </w:p>
    <w:sectPr w:rsidR="009F3FEF" w:rsidRPr="00375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63A"/>
    <w:rsid w:val="00375C67"/>
    <w:rsid w:val="0077463A"/>
    <w:rsid w:val="009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1048</Words>
  <Characters>5980</Characters>
  <Application>Microsoft Office Word</Application>
  <DocSecurity>0</DocSecurity>
  <Lines>49</Lines>
  <Paragraphs>14</Paragraphs>
  <ScaleCrop>false</ScaleCrop>
  <Company>Home</Company>
  <LinksUpToDate>false</LinksUpToDate>
  <CharactersWithSpaces>7014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2023-08-09T13:12:00Z</dcterms:created>
  <dcterms:modified xsi:type="dcterms:W3CDTF">2023-08-09T13:21:00Z</dcterms:modified>
</cp:coreProperties>
</file>